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F" w:rsidRDefault="00BC2298" w:rsidP="000C352F">
      <w:pPr>
        <w:pStyle w:val="a4"/>
        <w:ind w:firstLine="0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0C352F" w:rsidRDefault="00BC2298" w:rsidP="000C352F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BC2298" w:rsidRPr="000C352F" w:rsidRDefault="00BC2298" w:rsidP="000C352F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0C352F" w:rsidRDefault="000C352F" w:rsidP="000C352F">
      <w:pPr>
        <w:pStyle w:val="a4"/>
        <w:ind w:firstLine="0"/>
      </w:pPr>
    </w:p>
    <w:p w:rsidR="00472BF9" w:rsidRDefault="00472BF9" w:rsidP="000C352F">
      <w:pPr>
        <w:pStyle w:val="a4"/>
        <w:ind w:firstLine="0"/>
        <w:jc w:val="center"/>
        <w:rPr>
          <w:b/>
          <w:sz w:val="32"/>
          <w:szCs w:val="32"/>
        </w:rPr>
      </w:pPr>
    </w:p>
    <w:p w:rsidR="00BC2298" w:rsidRDefault="00BC2298" w:rsidP="000C352F">
      <w:pPr>
        <w:pStyle w:val="a4"/>
        <w:ind w:firstLine="0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BC2298" w:rsidRPr="0006489E" w:rsidRDefault="00BC2298" w:rsidP="00BC2298">
      <w:pPr>
        <w:pStyle w:val="a4"/>
        <w:jc w:val="center"/>
        <w:rPr>
          <w:b/>
          <w:szCs w:val="28"/>
        </w:rPr>
      </w:pPr>
    </w:p>
    <w:p w:rsidR="007228E6" w:rsidRDefault="007228E6" w:rsidP="007228E6">
      <w:pPr>
        <w:pStyle w:val="a4"/>
        <w:ind w:firstLine="0"/>
        <w:rPr>
          <w:szCs w:val="28"/>
        </w:rPr>
      </w:pPr>
      <w:r>
        <w:rPr>
          <w:szCs w:val="28"/>
        </w:rPr>
        <w:t>№ 51-РНП</w:t>
      </w:r>
    </w:p>
    <w:p w:rsidR="007228E6" w:rsidRDefault="007228E6" w:rsidP="007228E6">
      <w:pPr>
        <w:pStyle w:val="a4"/>
        <w:ind w:firstLine="0"/>
        <w:rPr>
          <w:szCs w:val="28"/>
        </w:rPr>
      </w:pPr>
      <w:r>
        <w:rPr>
          <w:szCs w:val="28"/>
        </w:rPr>
        <w:t>25 декабря 2019 г.</w:t>
      </w:r>
    </w:p>
    <w:p w:rsidR="00BC2298" w:rsidRPr="00565384" w:rsidRDefault="007228E6" w:rsidP="007228E6">
      <w:pPr>
        <w:pStyle w:val="a4"/>
        <w:ind w:firstLine="0"/>
        <w:rPr>
          <w:szCs w:val="28"/>
        </w:rPr>
      </w:pPr>
      <w:r>
        <w:rPr>
          <w:szCs w:val="28"/>
        </w:rPr>
        <w:t xml:space="preserve">г. Сретенск </w:t>
      </w:r>
    </w:p>
    <w:p w:rsidR="00BC2298" w:rsidRDefault="00BC2298" w:rsidP="000144F8">
      <w:pPr>
        <w:spacing w:after="0" w:line="240" w:lineRule="auto"/>
        <w:ind w:firstLine="0"/>
        <w:jc w:val="center"/>
        <w:rPr>
          <w:b/>
          <w:szCs w:val="28"/>
        </w:rPr>
      </w:pPr>
    </w:p>
    <w:p w:rsidR="00DB39AE" w:rsidRPr="007228E6" w:rsidRDefault="001725F6" w:rsidP="001725F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7228E6">
        <w:rPr>
          <w:b/>
          <w:sz w:val="24"/>
          <w:szCs w:val="24"/>
        </w:rPr>
        <w:t xml:space="preserve">О ВНЕСЕНИИ </w:t>
      </w:r>
      <w:r w:rsidR="001F7431" w:rsidRPr="007228E6">
        <w:rPr>
          <w:b/>
          <w:sz w:val="24"/>
          <w:szCs w:val="24"/>
        </w:rPr>
        <w:t>ДОПОЛНЕНИЙ</w:t>
      </w:r>
      <w:r w:rsidRPr="007228E6">
        <w:rPr>
          <w:b/>
          <w:sz w:val="24"/>
          <w:szCs w:val="24"/>
        </w:rPr>
        <w:t xml:space="preserve"> В ПОЛОЖЕНИЕ О ПЕНСИОННОМ ОБЕСПЕЧЕНИИ ЗА ВЫСЛУГУ ЛЕТ ЛИЦ, ЗАМЕЩАВШИХ</w:t>
      </w:r>
      <w:r w:rsidRPr="007228E6">
        <w:rPr>
          <w:rFonts w:ascii="Verdana" w:hAnsi="Verdana"/>
          <w:b/>
          <w:sz w:val="24"/>
          <w:szCs w:val="24"/>
        </w:rPr>
        <w:t xml:space="preserve"> </w:t>
      </w:r>
      <w:r w:rsidRPr="007228E6">
        <w:rPr>
          <w:b/>
          <w:sz w:val="24"/>
          <w:szCs w:val="24"/>
        </w:rPr>
        <w:t>ДОЛЖНОСТИ МУНИЦИПАЛЬНОЙ СЛУЖБЫ В ОРГАНАХ МЕСТНОГО</w:t>
      </w:r>
      <w:r w:rsidRPr="007228E6">
        <w:rPr>
          <w:rFonts w:ascii="Verdana" w:hAnsi="Verdana"/>
          <w:b/>
          <w:sz w:val="24"/>
          <w:szCs w:val="24"/>
        </w:rPr>
        <w:t xml:space="preserve"> </w:t>
      </w:r>
      <w:r w:rsidRPr="007228E6">
        <w:rPr>
          <w:b/>
          <w:sz w:val="24"/>
          <w:szCs w:val="24"/>
        </w:rPr>
        <w:t xml:space="preserve">САМОУПРАВЛЕНИЯ МУНИЦИПАЛЬНОГО РАЙОНА «СРЕТЕНСКИЙ РАЙОН» УТВЕРЖДЕННОЕ РЕШЕНИЕМ СОВЕТА МУНИЦИПАЛЬНОГО РАЙОНА «СРЕТЕНСКИЙ РАЙОН» ОТ </w:t>
      </w:r>
      <w:r w:rsidR="007228E6">
        <w:rPr>
          <w:b/>
          <w:sz w:val="24"/>
          <w:szCs w:val="24"/>
        </w:rPr>
        <w:t>17 СЕНТЯБРЯ</w:t>
      </w:r>
      <w:r w:rsidRPr="007228E6">
        <w:rPr>
          <w:b/>
          <w:sz w:val="24"/>
          <w:szCs w:val="24"/>
        </w:rPr>
        <w:t xml:space="preserve"> 2019 ГОДА № </w:t>
      </w:r>
      <w:r w:rsidR="00D8590B">
        <w:rPr>
          <w:b/>
          <w:sz w:val="24"/>
          <w:szCs w:val="24"/>
        </w:rPr>
        <w:t xml:space="preserve"> </w:t>
      </w:r>
      <w:r w:rsidRPr="007228E6">
        <w:rPr>
          <w:b/>
          <w:sz w:val="24"/>
          <w:szCs w:val="24"/>
        </w:rPr>
        <w:t>4</w:t>
      </w:r>
      <w:r w:rsidR="007228E6">
        <w:rPr>
          <w:b/>
          <w:sz w:val="24"/>
          <w:szCs w:val="24"/>
        </w:rPr>
        <w:t>1</w:t>
      </w:r>
      <w:r w:rsidRPr="007228E6">
        <w:rPr>
          <w:b/>
          <w:sz w:val="24"/>
          <w:szCs w:val="24"/>
        </w:rPr>
        <w:t>-РНП «О ПЕНСИИ ЗА ВЫСЛУГУ ЛЕТ ЛИЦ, ЗАМЕЩАВШИХ</w:t>
      </w:r>
      <w:r w:rsidRPr="007228E6">
        <w:rPr>
          <w:rFonts w:ascii="Verdana" w:hAnsi="Verdana"/>
          <w:b/>
          <w:sz w:val="24"/>
          <w:szCs w:val="24"/>
        </w:rPr>
        <w:t xml:space="preserve"> </w:t>
      </w:r>
      <w:r w:rsidRPr="007228E6">
        <w:rPr>
          <w:b/>
          <w:sz w:val="24"/>
          <w:szCs w:val="24"/>
        </w:rPr>
        <w:t>ДОЛЖНОСТИ МУНИЦИПАЛЬНОЙ СЛУЖБЫ В ОРГАНАХ МЕСТНОГО</w:t>
      </w:r>
      <w:r w:rsidRPr="007228E6">
        <w:rPr>
          <w:rFonts w:ascii="Verdana" w:hAnsi="Verdana"/>
          <w:b/>
          <w:sz w:val="24"/>
          <w:szCs w:val="24"/>
        </w:rPr>
        <w:t xml:space="preserve"> </w:t>
      </w:r>
      <w:r w:rsidRPr="007228E6">
        <w:rPr>
          <w:b/>
          <w:sz w:val="24"/>
          <w:szCs w:val="24"/>
        </w:rPr>
        <w:t xml:space="preserve">САМОУПРАВЛЕНИЯ МУНИЦИПАЛЬНОГО РАЙОНА </w:t>
      </w:r>
      <w:r w:rsidR="000144F8" w:rsidRPr="007228E6">
        <w:rPr>
          <w:b/>
          <w:sz w:val="24"/>
          <w:szCs w:val="24"/>
        </w:rPr>
        <w:t>«СРЕТЕНСКИЙ РАЙОН»</w:t>
      </w:r>
      <w:proofErr w:type="gramEnd"/>
    </w:p>
    <w:p w:rsidR="00CC3D8F" w:rsidRPr="007228E6" w:rsidRDefault="00CC3D8F" w:rsidP="00CC3D8F">
      <w:pPr>
        <w:pStyle w:val="a4"/>
        <w:ind w:firstLine="0"/>
        <w:rPr>
          <w:b/>
          <w:bCs/>
          <w:sz w:val="24"/>
          <w:szCs w:val="24"/>
        </w:rPr>
      </w:pPr>
    </w:p>
    <w:p w:rsidR="001F7431" w:rsidRPr="007228E6" w:rsidRDefault="00CC3D8F" w:rsidP="007228E6">
      <w:pPr>
        <w:pStyle w:val="a4"/>
        <w:ind w:firstLine="708"/>
        <w:rPr>
          <w:b/>
          <w:bCs/>
          <w:sz w:val="24"/>
          <w:szCs w:val="24"/>
        </w:rPr>
      </w:pPr>
      <w:proofErr w:type="gramStart"/>
      <w:r w:rsidRPr="007228E6">
        <w:rPr>
          <w:sz w:val="24"/>
          <w:szCs w:val="24"/>
        </w:rPr>
        <w:t>В целях приведения в соответствие Закону Забайкальского края от «27» февраля 2009 года № 145-ЗЗК «О пенсионном обеспечении за выслугу лет государственных гражданских служащих Забайкальского края»</w:t>
      </w:r>
      <w:r w:rsidR="007228E6">
        <w:rPr>
          <w:sz w:val="24"/>
          <w:szCs w:val="24"/>
        </w:rPr>
        <w:t xml:space="preserve">, </w:t>
      </w:r>
      <w:r w:rsidRPr="007228E6">
        <w:rPr>
          <w:sz w:val="24"/>
          <w:szCs w:val="24"/>
        </w:rPr>
        <w:t xml:space="preserve"> Положения</w:t>
      </w:r>
      <w:r w:rsidR="007228E6">
        <w:rPr>
          <w:b/>
          <w:bCs/>
          <w:sz w:val="24"/>
          <w:szCs w:val="24"/>
        </w:rPr>
        <w:t xml:space="preserve"> «</w:t>
      </w:r>
      <w:r w:rsidR="007228E6">
        <w:rPr>
          <w:sz w:val="24"/>
          <w:szCs w:val="24"/>
        </w:rPr>
        <w:t xml:space="preserve">О </w:t>
      </w:r>
      <w:r w:rsidR="00D96BB9" w:rsidRPr="007228E6">
        <w:rPr>
          <w:sz w:val="24"/>
          <w:szCs w:val="24"/>
        </w:rPr>
        <w:t>пенсионном обеспечении за выслугу лет лиц, замещавших должности муниципальной службы в органах местного самоуправления муниципального района «С</w:t>
      </w:r>
      <w:r w:rsidR="00CF2334" w:rsidRPr="007228E6">
        <w:rPr>
          <w:sz w:val="24"/>
          <w:szCs w:val="24"/>
        </w:rPr>
        <w:t>ретенский район</w:t>
      </w:r>
      <w:r w:rsidR="00D8590B">
        <w:rPr>
          <w:sz w:val="24"/>
          <w:szCs w:val="24"/>
        </w:rPr>
        <w:t xml:space="preserve">, </w:t>
      </w:r>
      <w:r w:rsidR="00CF2334" w:rsidRPr="007228E6">
        <w:rPr>
          <w:sz w:val="24"/>
          <w:szCs w:val="24"/>
        </w:rPr>
        <w:t xml:space="preserve"> утвержденное Р</w:t>
      </w:r>
      <w:r w:rsidR="00D96BB9" w:rsidRPr="007228E6">
        <w:rPr>
          <w:sz w:val="24"/>
          <w:szCs w:val="24"/>
        </w:rPr>
        <w:t xml:space="preserve">ешением </w:t>
      </w:r>
      <w:r w:rsidR="00CF2334" w:rsidRPr="007228E6">
        <w:rPr>
          <w:sz w:val="24"/>
          <w:szCs w:val="24"/>
        </w:rPr>
        <w:t>Совета муниципального района «С</w:t>
      </w:r>
      <w:r w:rsidR="00D96BB9" w:rsidRPr="007228E6">
        <w:rPr>
          <w:sz w:val="24"/>
          <w:szCs w:val="24"/>
        </w:rPr>
        <w:t xml:space="preserve">ретенский район» </w:t>
      </w:r>
      <w:r w:rsidR="00CF2334" w:rsidRPr="007228E6">
        <w:rPr>
          <w:sz w:val="24"/>
          <w:szCs w:val="24"/>
        </w:rPr>
        <w:t xml:space="preserve">от </w:t>
      </w:r>
      <w:r w:rsidR="007228E6">
        <w:rPr>
          <w:sz w:val="24"/>
          <w:szCs w:val="24"/>
        </w:rPr>
        <w:t xml:space="preserve">17 </w:t>
      </w:r>
      <w:r w:rsidR="00CF2334" w:rsidRPr="007228E6">
        <w:rPr>
          <w:sz w:val="24"/>
          <w:szCs w:val="24"/>
        </w:rPr>
        <w:t xml:space="preserve"> </w:t>
      </w:r>
      <w:r w:rsidR="007228E6">
        <w:rPr>
          <w:sz w:val="24"/>
          <w:szCs w:val="24"/>
        </w:rPr>
        <w:t>сентября</w:t>
      </w:r>
      <w:r w:rsidR="00CF2334" w:rsidRPr="007228E6">
        <w:rPr>
          <w:sz w:val="24"/>
          <w:szCs w:val="24"/>
        </w:rPr>
        <w:t xml:space="preserve"> 2019 года № 4</w:t>
      </w:r>
      <w:r w:rsidR="007228E6">
        <w:rPr>
          <w:sz w:val="24"/>
          <w:szCs w:val="24"/>
        </w:rPr>
        <w:t>1</w:t>
      </w:r>
      <w:r w:rsidR="00CF2334" w:rsidRPr="007228E6">
        <w:rPr>
          <w:sz w:val="24"/>
          <w:szCs w:val="24"/>
        </w:rPr>
        <w:t xml:space="preserve">-РНП </w:t>
      </w:r>
      <w:r w:rsidR="007228E6">
        <w:rPr>
          <w:sz w:val="24"/>
          <w:szCs w:val="24"/>
        </w:rPr>
        <w:t xml:space="preserve"> </w:t>
      </w:r>
      <w:r w:rsidR="00CF2334" w:rsidRPr="007228E6">
        <w:rPr>
          <w:sz w:val="24"/>
          <w:szCs w:val="24"/>
        </w:rPr>
        <w:t>«О</w:t>
      </w:r>
      <w:r w:rsidR="00D96BB9" w:rsidRPr="007228E6">
        <w:rPr>
          <w:sz w:val="24"/>
          <w:szCs w:val="24"/>
        </w:rPr>
        <w:t xml:space="preserve"> пенсии</w:t>
      </w:r>
      <w:proofErr w:type="gramEnd"/>
      <w:r w:rsidR="00D96BB9" w:rsidRPr="007228E6">
        <w:rPr>
          <w:sz w:val="24"/>
          <w:szCs w:val="24"/>
        </w:rPr>
        <w:t xml:space="preserve"> за выслугу лет лиц, замещавших должности муниципальной службы в органах местного самоупр</w:t>
      </w:r>
      <w:r w:rsidR="00CF2334" w:rsidRPr="007228E6">
        <w:rPr>
          <w:sz w:val="24"/>
          <w:szCs w:val="24"/>
        </w:rPr>
        <w:t>авления муниципального района «С</w:t>
      </w:r>
      <w:r w:rsidR="00D96BB9" w:rsidRPr="007228E6">
        <w:rPr>
          <w:sz w:val="24"/>
          <w:szCs w:val="24"/>
        </w:rPr>
        <w:t>ретенский район»</w:t>
      </w:r>
      <w:r w:rsidR="009C1C09" w:rsidRPr="007228E6">
        <w:rPr>
          <w:sz w:val="24"/>
          <w:szCs w:val="24"/>
        </w:rPr>
        <w:t>, Совет муниципального района «Сретенский район» решил:</w:t>
      </w:r>
    </w:p>
    <w:p w:rsidR="001F7431" w:rsidRPr="007228E6" w:rsidRDefault="001F7431" w:rsidP="009C1C09">
      <w:pPr>
        <w:pStyle w:val="a4"/>
        <w:ind w:firstLine="0"/>
        <w:rPr>
          <w:sz w:val="24"/>
          <w:szCs w:val="24"/>
        </w:rPr>
      </w:pPr>
    </w:p>
    <w:p w:rsidR="00CA0513" w:rsidRPr="007228E6" w:rsidRDefault="003F7779" w:rsidP="00CA0513">
      <w:pPr>
        <w:pStyle w:val="a4"/>
        <w:ind w:firstLine="708"/>
        <w:rPr>
          <w:color w:val="000000" w:themeColor="text1"/>
          <w:sz w:val="24"/>
          <w:szCs w:val="24"/>
        </w:rPr>
      </w:pPr>
      <w:r w:rsidRPr="007228E6">
        <w:rPr>
          <w:color w:val="000000" w:themeColor="text1"/>
          <w:sz w:val="24"/>
          <w:szCs w:val="24"/>
        </w:rPr>
        <w:t xml:space="preserve">1. </w:t>
      </w:r>
      <w:proofErr w:type="gramStart"/>
      <w:r w:rsidRPr="007228E6">
        <w:rPr>
          <w:color w:val="000000" w:themeColor="text1"/>
          <w:sz w:val="24"/>
          <w:szCs w:val="24"/>
        </w:rPr>
        <w:t xml:space="preserve">Статью 4 </w:t>
      </w:r>
      <w:r w:rsidR="00D8590B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A0513" w:rsidRPr="007228E6">
        <w:rPr>
          <w:color w:val="000000" w:themeColor="text1"/>
          <w:sz w:val="24"/>
          <w:szCs w:val="24"/>
        </w:rPr>
        <w:t>Положения</w:t>
      </w:r>
      <w:r w:rsidR="00CA0513" w:rsidRPr="007228E6">
        <w:rPr>
          <w:b/>
          <w:bCs/>
          <w:color w:val="000000" w:themeColor="text1"/>
          <w:sz w:val="24"/>
          <w:szCs w:val="24"/>
        </w:rPr>
        <w:t xml:space="preserve"> </w:t>
      </w:r>
      <w:r w:rsidR="00CA0513" w:rsidRPr="007228E6">
        <w:rPr>
          <w:color w:val="000000" w:themeColor="text1"/>
          <w:sz w:val="24"/>
          <w:szCs w:val="24"/>
        </w:rPr>
        <w:t xml:space="preserve">о пенсионном обеспечении за выслугу лет лиц, замещавших должности муниципальной службы в органах местного самоуправления муниципального района «Сретенский район» утвержденного Решением Совета муниципального района «Сретенский район» от </w:t>
      </w:r>
      <w:r w:rsidR="00D8590B">
        <w:rPr>
          <w:color w:val="000000" w:themeColor="text1"/>
          <w:sz w:val="24"/>
          <w:szCs w:val="24"/>
        </w:rPr>
        <w:t>17 сентября</w:t>
      </w:r>
      <w:r w:rsidR="00CA0513" w:rsidRPr="007228E6">
        <w:rPr>
          <w:color w:val="000000" w:themeColor="text1"/>
          <w:sz w:val="24"/>
          <w:szCs w:val="24"/>
        </w:rPr>
        <w:t xml:space="preserve"> 2019 года № 4</w:t>
      </w:r>
      <w:r w:rsidR="00D8590B">
        <w:rPr>
          <w:color w:val="000000" w:themeColor="text1"/>
          <w:sz w:val="24"/>
          <w:szCs w:val="24"/>
        </w:rPr>
        <w:t>1</w:t>
      </w:r>
      <w:r w:rsidR="00CA0513" w:rsidRPr="007228E6">
        <w:rPr>
          <w:color w:val="000000" w:themeColor="text1"/>
          <w:sz w:val="24"/>
          <w:szCs w:val="24"/>
        </w:rPr>
        <w:t>-РНП «О пенсии за выслугу лет лиц, замещавших должности муниципальной службы в органах местного самоуправления муниципального района «Сретенский район»</w:t>
      </w:r>
      <w:r w:rsidRPr="007228E6">
        <w:rPr>
          <w:color w:val="000000" w:themeColor="text1"/>
          <w:sz w:val="24"/>
          <w:szCs w:val="24"/>
        </w:rPr>
        <w:t xml:space="preserve"> после слов:</w:t>
      </w:r>
      <w:r w:rsidR="00970610" w:rsidRPr="007228E6">
        <w:rPr>
          <w:color w:val="000000" w:themeColor="text1"/>
          <w:sz w:val="24"/>
          <w:szCs w:val="24"/>
        </w:rPr>
        <w:t xml:space="preserve"> </w:t>
      </w:r>
      <w:r w:rsidR="00A73D28" w:rsidRPr="007228E6">
        <w:rPr>
          <w:color w:val="000000" w:themeColor="text1"/>
          <w:sz w:val="24"/>
          <w:szCs w:val="24"/>
        </w:rPr>
        <w:t>«</w:t>
      </w:r>
      <w:r w:rsidR="00970610" w:rsidRPr="007228E6">
        <w:rPr>
          <w:color w:val="000000" w:themeColor="text1"/>
          <w:sz w:val="24"/>
          <w:szCs w:val="24"/>
        </w:rPr>
        <w:t xml:space="preserve">установленной </w:t>
      </w:r>
      <w:hyperlink r:id="rId5" w:history="1">
        <w:r w:rsidR="00970610" w:rsidRPr="007228E6">
          <w:rPr>
            <w:rStyle w:val="a3"/>
            <w:color w:val="000000" w:themeColor="text1"/>
            <w:sz w:val="24"/>
            <w:szCs w:val="24"/>
          </w:rPr>
          <w:t>частью 1 статьи 16</w:t>
        </w:r>
        <w:proofErr w:type="gramEnd"/>
      </w:hyperlink>
      <w:r w:rsidR="00970610" w:rsidRPr="007228E6">
        <w:rPr>
          <w:color w:val="000000" w:themeColor="text1"/>
          <w:sz w:val="24"/>
          <w:szCs w:val="24"/>
        </w:rPr>
        <w:t xml:space="preserve"> Федерального закона «О страховых пенсиях» дополнить словами:</w:t>
      </w:r>
      <w:r w:rsidR="00FB793C" w:rsidRPr="007228E6">
        <w:rPr>
          <w:color w:val="000000" w:themeColor="text1"/>
          <w:sz w:val="24"/>
          <w:szCs w:val="24"/>
        </w:rPr>
        <w:t xml:space="preserve"> </w:t>
      </w:r>
      <w:r w:rsidR="00565384" w:rsidRPr="007228E6">
        <w:rPr>
          <w:color w:val="000000" w:themeColor="text1"/>
          <w:sz w:val="24"/>
          <w:szCs w:val="24"/>
        </w:rPr>
        <w:t>«с учетом районного коэффициента, действующего на территории муниципального района «Сретенский район» в соответствии с федеральным и краевым законодательством».</w:t>
      </w:r>
    </w:p>
    <w:p w:rsidR="00650A55" w:rsidRPr="007228E6" w:rsidRDefault="00616E1C" w:rsidP="00650A55">
      <w:pPr>
        <w:pStyle w:val="a4"/>
        <w:rPr>
          <w:sz w:val="24"/>
          <w:szCs w:val="24"/>
        </w:rPr>
      </w:pPr>
      <w:r w:rsidRPr="007228E6">
        <w:rPr>
          <w:color w:val="000000" w:themeColor="text1"/>
          <w:sz w:val="24"/>
          <w:szCs w:val="24"/>
        </w:rPr>
        <w:t xml:space="preserve">2. </w:t>
      </w:r>
      <w:r w:rsidR="00650A55" w:rsidRPr="007228E6">
        <w:rPr>
          <w:sz w:val="24"/>
          <w:szCs w:val="24"/>
        </w:rPr>
        <w:t>Настоящее решение вступает в силу с «01» января 2020 года.</w:t>
      </w:r>
    </w:p>
    <w:p w:rsidR="00650A55" w:rsidRPr="007228E6" w:rsidRDefault="003024BE" w:rsidP="00650A55">
      <w:pPr>
        <w:pStyle w:val="a4"/>
        <w:rPr>
          <w:sz w:val="24"/>
          <w:szCs w:val="24"/>
        </w:rPr>
      </w:pPr>
      <w:r w:rsidRPr="007228E6">
        <w:rPr>
          <w:sz w:val="24"/>
          <w:szCs w:val="24"/>
        </w:rPr>
        <w:t>3</w:t>
      </w:r>
      <w:r w:rsidR="00650A55" w:rsidRPr="007228E6">
        <w:rPr>
          <w:sz w:val="24"/>
          <w:szCs w:val="24"/>
        </w:rPr>
        <w:t xml:space="preserve">. Настоящее решение опубликовать в газете «Советское Забайкалье» и на официальном сайте муниципального района «Сретенский район»: </w:t>
      </w:r>
      <w:hyperlink r:id="rId6" w:history="1">
        <w:r w:rsidR="00650A55" w:rsidRPr="007228E6">
          <w:rPr>
            <w:rStyle w:val="a3"/>
            <w:sz w:val="24"/>
            <w:szCs w:val="24"/>
          </w:rPr>
          <w:t>http://сретенск.забайкальскийкрай.рф</w:t>
        </w:r>
      </w:hyperlink>
      <w:r w:rsidR="00650A55" w:rsidRPr="007228E6">
        <w:rPr>
          <w:sz w:val="24"/>
          <w:szCs w:val="24"/>
        </w:rPr>
        <w:t>.</w:t>
      </w:r>
    </w:p>
    <w:p w:rsidR="00650A55" w:rsidRDefault="00650A55" w:rsidP="00650A55">
      <w:pPr>
        <w:pStyle w:val="a4"/>
        <w:ind w:firstLine="0"/>
        <w:rPr>
          <w:sz w:val="24"/>
          <w:szCs w:val="24"/>
        </w:rPr>
      </w:pPr>
    </w:p>
    <w:p w:rsidR="007228E6" w:rsidRPr="007228E6" w:rsidRDefault="007228E6" w:rsidP="00650A55">
      <w:pPr>
        <w:pStyle w:val="a4"/>
        <w:ind w:firstLine="0"/>
        <w:rPr>
          <w:sz w:val="24"/>
          <w:szCs w:val="24"/>
        </w:rPr>
      </w:pPr>
    </w:p>
    <w:p w:rsidR="00650A55" w:rsidRPr="007228E6" w:rsidRDefault="00650A55" w:rsidP="00650A55">
      <w:pPr>
        <w:pStyle w:val="a4"/>
        <w:ind w:firstLine="0"/>
        <w:rPr>
          <w:sz w:val="24"/>
          <w:szCs w:val="24"/>
        </w:rPr>
      </w:pPr>
      <w:r w:rsidRPr="007228E6">
        <w:rPr>
          <w:sz w:val="24"/>
          <w:szCs w:val="24"/>
        </w:rPr>
        <w:t>Председатель Совета</w:t>
      </w:r>
    </w:p>
    <w:p w:rsidR="00650A55" w:rsidRDefault="00650A55" w:rsidP="00650A55">
      <w:pPr>
        <w:pStyle w:val="a4"/>
        <w:ind w:firstLine="0"/>
        <w:rPr>
          <w:sz w:val="24"/>
          <w:szCs w:val="24"/>
        </w:rPr>
      </w:pPr>
      <w:r w:rsidRPr="007228E6">
        <w:rPr>
          <w:sz w:val="24"/>
          <w:szCs w:val="24"/>
        </w:rPr>
        <w:t xml:space="preserve">муниципального района «Сретенский район»                  </w:t>
      </w:r>
      <w:r w:rsidR="00A73D28" w:rsidRPr="007228E6">
        <w:rPr>
          <w:sz w:val="24"/>
          <w:szCs w:val="24"/>
        </w:rPr>
        <w:t xml:space="preserve">                </w:t>
      </w:r>
      <w:r w:rsidR="007228E6">
        <w:rPr>
          <w:sz w:val="24"/>
          <w:szCs w:val="24"/>
        </w:rPr>
        <w:t xml:space="preserve">                  </w:t>
      </w:r>
      <w:r w:rsidRPr="007228E6">
        <w:rPr>
          <w:sz w:val="24"/>
          <w:szCs w:val="24"/>
        </w:rPr>
        <w:t xml:space="preserve">Т.Г. </w:t>
      </w:r>
      <w:proofErr w:type="spellStart"/>
      <w:r w:rsidRPr="007228E6">
        <w:rPr>
          <w:sz w:val="24"/>
          <w:szCs w:val="24"/>
        </w:rPr>
        <w:t>Кочмарева</w:t>
      </w:r>
      <w:proofErr w:type="spellEnd"/>
      <w:r w:rsidRPr="007228E6">
        <w:rPr>
          <w:sz w:val="24"/>
          <w:szCs w:val="24"/>
        </w:rPr>
        <w:t xml:space="preserve"> </w:t>
      </w:r>
    </w:p>
    <w:p w:rsidR="007228E6" w:rsidRPr="007228E6" w:rsidRDefault="007228E6" w:rsidP="00650A55">
      <w:pPr>
        <w:pStyle w:val="a4"/>
        <w:ind w:firstLine="0"/>
        <w:rPr>
          <w:sz w:val="24"/>
          <w:szCs w:val="24"/>
        </w:rPr>
      </w:pPr>
    </w:p>
    <w:p w:rsidR="00650A55" w:rsidRPr="007228E6" w:rsidRDefault="00650A55" w:rsidP="00650A55">
      <w:pPr>
        <w:pStyle w:val="a4"/>
        <w:ind w:firstLine="0"/>
        <w:rPr>
          <w:sz w:val="24"/>
          <w:szCs w:val="24"/>
        </w:rPr>
      </w:pPr>
    </w:p>
    <w:p w:rsidR="00650A55" w:rsidRPr="007228E6" w:rsidRDefault="00650A55" w:rsidP="00650A55">
      <w:pPr>
        <w:pStyle w:val="a4"/>
        <w:ind w:firstLine="0"/>
        <w:rPr>
          <w:sz w:val="24"/>
          <w:szCs w:val="24"/>
        </w:rPr>
      </w:pPr>
      <w:r w:rsidRPr="007228E6">
        <w:rPr>
          <w:sz w:val="24"/>
          <w:szCs w:val="24"/>
        </w:rPr>
        <w:t xml:space="preserve">Глава муниципального района «Сретенский район»             </w:t>
      </w:r>
      <w:r w:rsidR="00A73D28" w:rsidRPr="007228E6">
        <w:rPr>
          <w:sz w:val="24"/>
          <w:szCs w:val="24"/>
        </w:rPr>
        <w:t xml:space="preserve">          </w:t>
      </w:r>
      <w:r w:rsidR="007228E6">
        <w:rPr>
          <w:sz w:val="24"/>
          <w:szCs w:val="24"/>
        </w:rPr>
        <w:t xml:space="preserve">                  </w:t>
      </w:r>
      <w:r w:rsidRPr="007228E6">
        <w:rPr>
          <w:sz w:val="24"/>
          <w:szCs w:val="24"/>
        </w:rPr>
        <w:t xml:space="preserve">А.С. </w:t>
      </w:r>
      <w:proofErr w:type="spellStart"/>
      <w:r w:rsidRPr="007228E6">
        <w:rPr>
          <w:sz w:val="24"/>
          <w:szCs w:val="24"/>
        </w:rPr>
        <w:t>Закурдаев</w:t>
      </w:r>
      <w:proofErr w:type="spellEnd"/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Pr="007228E6" w:rsidRDefault="00472BF9" w:rsidP="00650A55">
      <w:pPr>
        <w:pStyle w:val="a4"/>
        <w:ind w:firstLine="0"/>
        <w:rPr>
          <w:sz w:val="24"/>
          <w:szCs w:val="24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p w:rsidR="00472BF9" w:rsidRDefault="00472BF9" w:rsidP="00650A55">
      <w:pPr>
        <w:pStyle w:val="a4"/>
        <w:ind w:firstLine="0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A61FCD" w:rsidTr="00BA65E6">
        <w:tc>
          <w:tcPr>
            <w:tcW w:w="4820" w:type="dxa"/>
            <w:vAlign w:val="center"/>
          </w:tcPr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РОССИЙСКАЯ ФЕДЕРАЦИЯ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АДМИНИСТРАЦИЯ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МУНИЦИПАЛЬНОГО РАЙОНА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«СРЕТЕНСКИЙ РАЙОН»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ЗАБАЙКАЛЬСКОГО КРАЯ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673500, Забайкальский край,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г. Сретенск, ул. Кочеткова, 6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тел. 8 (30246) 2-13-28; факс 2-13-26</w:t>
            </w:r>
          </w:p>
          <w:p w:rsidR="00A61FCD" w:rsidRPr="00DA07ED" w:rsidRDefault="00A61FCD" w:rsidP="00BA65E6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  <w:lang w:val="en-US"/>
              </w:rPr>
              <w:lastRenderedPageBreak/>
              <w:t>e</w:t>
            </w:r>
            <w:r w:rsidRPr="00DA07ED">
              <w:rPr>
                <w:b/>
                <w:sz w:val="24"/>
                <w:szCs w:val="24"/>
              </w:rPr>
              <w:t>-</w:t>
            </w:r>
            <w:r w:rsidRPr="00DA07ED">
              <w:rPr>
                <w:b/>
                <w:sz w:val="24"/>
                <w:szCs w:val="24"/>
                <w:lang w:val="en-US"/>
              </w:rPr>
              <w:t>mail</w:t>
            </w:r>
            <w:r w:rsidRPr="00DA07ED"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srtadm</w:t>
              </w:r>
              <w:r w:rsidRPr="00DA07ED">
                <w:rPr>
                  <w:rStyle w:val="a3"/>
                  <w:b/>
                  <w:sz w:val="24"/>
                  <w:szCs w:val="24"/>
                </w:rPr>
                <w:t>@</w:t>
              </w:r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DA07ED">
                <w:rPr>
                  <w:rStyle w:val="a3"/>
                  <w:b/>
                  <w:sz w:val="24"/>
                  <w:szCs w:val="24"/>
                </w:rPr>
                <w:t>.</w:t>
              </w:r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61FCD" w:rsidRPr="00DA07ED" w:rsidRDefault="00A61FCD" w:rsidP="00BA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DA07ED">
              <w:rPr>
                <w:b/>
                <w:sz w:val="24"/>
                <w:szCs w:val="24"/>
              </w:rPr>
              <w:t>_______________</w:t>
            </w:r>
            <w:r w:rsidRPr="00DA07ED">
              <w:rPr>
                <w:b/>
                <w:sz w:val="24"/>
                <w:szCs w:val="24"/>
                <w:lang w:val="en-US"/>
              </w:rPr>
              <w:t>___</w:t>
            </w:r>
            <w:r w:rsidRPr="00DA07ED">
              <w:rPr>
                <w:b/>
                <w:sz w:val="24"/>
                <w:szCs w:val="24"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A61FCD" w:rsidRPr="00DA07ED" w:rsidRDefault="00A61FCD" w:rsidP="00547F20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DA07ED">
              <w:rPr>
                <w:szCs w:val="28"/>
              </w:rPr>
              <w:lastRenderedPageBreak/>
              <w:t>Председателю Совета  муниципального района  «Сретенский район»</w:t>
            </w:r>
          </w:p>
          <w:p w:rsidR="00A61FCD" w:rsidRPr="00DA07ED" w:rsidRDefault="00A61FCD" w:rsidP="00547F20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DA07ED">
              <w:rPr>
                <w:szCs w:val="28"/>
              </w:rPr>
              <w:t>Кочмаревой</w:t>
            </w:r>
            <w:proofErr w:type="spellEnd"/>
            <w:r w:rsidRPr="00DA07ED">
              <w:rPr>
                <w:szCs w:val="28"/>
              </w:rPr>
              <w:t xml:space="preserve"> Т.Г.</w:t>
            </w:r>
          </w:p>
        </w:tc>
      </w:tr>
    </w:tbl>
    <w:p w:rsidR="00A61FCD" w:rsidRDefault="00A61FCD" w:rsidP="00A61FCD">
      <w:pPr>
        <w:tabs>
          <w:tab w:val="left" w:pos="3700"/>
        </w:tabs>
        <w:rPr>
          <w:szCs w:val="28"/>
        </w:rPr>
      </w:pPr>
    </w:p>
    <w:p w:rsidR="00A61FCD" w:rsidRDefault="00A61FCD" w:rsidP="00A61FCD">
      <w:pPr>
        <w:pStyle w:val="a4"/>
        <w:ind w:firstLine="0"/>
        <w:jc w:val="center"/>
      </w:pPr>
      <w:r>
        <w:t>Уважаемая Тамара Георгиевна!</w:t>
      </w:r>
    </w:p>
    <w:p w:rsidR="00A61FCD" w:rsidRDefault="00A61FCD" w:rsidP="00A61FCD">
      <w:pPr>
        <w:pStyle w:val="a4"/>
      </w:pPr>
    </w:p>
    <w:p w:rsidR="00A61FCD" w:rsidRPr="007E784F" w:rsidRDefault="00A61FCD" w:rsidP="007E784F">
      <w:pPr>
        <w:pStyle w:val="a4"/>
        <w:rPr>
          <w:szCs w:val="28"/>
        </w:rPr>
      </w:pPr>
      <w:proofErr w:type="gramStart"/>
      <w: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</w:t>
      </w:r>
      <w:r w:rsidRPr="00D9393B">
        <w:t>«Сретенский район»</w:t>
      </w:r>
      <w:r>
        <w:t xml:space="preserve"> проект нормативного правового акта «</w:t>
      </w:r>
      <w:r w:rsidR="0052608C">
        <w:rPr>
          <w:szCs w:val="28"/>
        </w:rPr>
        <w:t>О внесении дополнений в П</w:t>
      </w:r>
      <w:r w:rsidR="0052608C" w:rsidRPr="0052608C">
        <w:rPr>
          <w:szCs w:val="28"/>
        </w:rPr>
        <w:t>оложение о пенсионном обеспечении за выслугу лет лиц, замещавших</w:t>
      </w:r>
      <w:r w:rsidR="0052608C" w:rsidRPr="0052608C">
        <w:rPr>
          <w:rFonts w:ascii="Verdana" w:hAnsi="Verdana"/>
          <w:szCs w:val="28"/>
        </w:rPr>
        <w:t xml:space="preserve"> </w:t>
      </w:r>
      <w:r w:rsidR="0052608C" w:rsidRPr="0052608C">
        <w:rPr>
          <w:szCs w:val="28"/>
        </w:rPr>
        <w:t>должности муниципальной службы в органах местного</w:t>
      </w:r>
      <w:r w:rsidR="0052608C" w:rsidRPr="0052608C">
        <w:rPr>
          <w:rFonts w:ascii="Verdana" w:hAnsi="Verdana"/>
          <w:szCs w:val="28"/>
        </w:rPr>
        <w:t xml:space="preserve"> </w:t>
      </w:r>
      <w:r w:rsidR="0052608C" w:rsidRPr="0052608C">
        <w:rPr>
          <w:szCs w:val="28"/>
        </w:rPr>
        <w:t>самоупр</w:t>
      </w:r>
      <w:r w:rsidR="0052608C">
        <w:rPr>
          <w:szCs w:val="28"/>
        </w:rPr>
        <w:t>авления муниципального района «С</w:t>
      </w:r>
      <w:r w:rsidR="0052608C" w:rsidRPr="0052608C">
        <w:rPr>
          <w:szCs w:val="28"/>
        </w:rPr>
        <w:t>ретенский район»</w:t>
      </w:r>
      <w:r w:rsidR="0052608C">
        <w:rPr>
          <w:szCs w:val="28"/>
        </w:rPr>
        <w:t xml:space="preserve"> утвержденное решением</w:t>
      </w:r>
      <w:proofErr w:type="gramEnd"/>
      <w:r w:rsidR="0052608C">
        <w:rPr>
          <w:szCs w:val="28"/>
        </w:rPr>
        <w:t xml:space="preserve"> Совета муниципального района «С</w:t>
      </w:r>
      <w:r w:rsidR="0052608C" w:rsidRPr="0052608C">
        <w:rPr>
          <w:szCs w:val="28"/>
        </w:rPr>
        <w:t xml:space="preserve">ретенский район» </w:t>
      </w:r>
      <w:r w:rsidR="0052608C">
        <w:rPr>
          <w:szCs w:val="28"/>
        </w:rPr>
        <w:t>от 29 октября 2019 года № 46-РНП «О</w:t>
      </w:r>
      <w:r w:rsidR="0052608C" w:rsidRPr="0052608C">
        <w:rPr>
          <w:szCs w:val="28"/>
        </w:rPr>
        <w:t xml:space="preserve"> пенсии за выслугу лет лиц, замещавших</w:t>
      </w:r>
      <w:r w:rsidR="0052608C" w:rsidRPr="0052608C">
        <w:rPr>
          <w:rFonts w:ascii="Verdana" w:hAnsi="Verdana"/>
          <w:szCs w:val="28"/>
        </w:rPr>
        <w:t xml:space="preserve"> </w:t>
      </w:r>
      <w:r w:rsidR="0052608C" w:rsidRPr="0052608C">
        <w:rPr>
          <w:szCs w:val="28"/>
        </w:rPr>
        <w:t>должности муниципальной службы в органах местного</w:t>
      </w:r>
      <w:r w:rsidR="0052608C" w:rsidRPr="0052608C">
        <w:rPr>
          <w:rFonts w:ascii="Verdana" w:hAnsi="Verdana"/>
          <w:szCs w:val="28"/>
        </w:rPr>
        <w:t xml:space="preserve"> </w:t>
      </w:r>
      <w:r w:rsidR="0052608C" w:rsidRPr="0052608C">
        <w:rPr>
          <w:szCs w:val="28"/>
        </w:rPr>
        <w:t>самоупр</w:t>
      </w:r>
      <w:r w:rsidR="007E784F">
        <w:rPr>
          <w:szCs w:val="28"/>
        </w:rPr>
        <w:t>авления муниципального района «С</w:t>
      </w:r>
      <w:r w:rsidR="0052608C" w:rsidRPr="0052608C">
        <w:rPr>
          <w:szCs w:val="28"/>
        </w:rPr>
        <w:t>ретенский район»</w:t>
      </w:r>
      <w:r>
        <w:t xml:space="preserve"> с целью его рассмотрения и принятия.</w:t>
      </w:r>
    </w:p>
    <w:p w:rsidR="00A61FCD" w:rsidRDefault="007E784F" w:rsidP="00A61FCD">
      <w:pPr>
        <w:pStyle w:val="a4"/>
      </w:pPr>
      <w:r>
        <w:t>Принятие данного решения потребует дополнительных финансовых затрат</w:t>
      </w:r>
      <w:r w:rsidR="00A61FCD">
        <w:t xml:space="preserve">. </w:t>
      </w:r>
    </w:p>
    <w:p w:rsidR="00A61FCD" w:rsidRDefault="00A61FCD" w:rsidP="00A61FCD">
      <w:pPr>
        <w:pStyle w:val="a4"/>
      </w:pPr>
    </w:p>
    <w:p w:rsidR="00A61FCD" w:rsidRDefault="00A61FCD" w:rsidP="00A61FCD">
      <w:pPr>
        <w:pStyle w:val="a4"/>
      </w:pPr>
      <w:r>
        <w:t>Приложение:</w:t>
      </w:r>
    </w:p>
    <w:p w:rsidR="00A61FCD" w:rsidRDefault="00A61FCD" w:rsidP="00A61FCD">
      <w:pPr>
        <w:pStyle w:val="a4"/>
      </w:pPr>
      <w:proofErr w:type="gramStart"/>
      <w:r>
        <w:t>1. проект Решения «</w:t>
      </w:r>
      <w:r w:rsidR="007E784F">
        <w:rPr>
          <w:szCs w:val="28"/>
        </w:rPr>
        <w:t>О внесении дополнений в П</w:t>
      </w:r>
      <w:r w:rsidR="007E784F" w:rsidRPr="0052608C">
        <w:rPr>
          <w:szCs w:val="28"/>
        </w:rPr>
        <w:t>оложение о пенсионном обеспечении за выслугу лет лиц, замещавших</w:t>
      </w:r>
      <w:r w:rsidR="007E784F" w:rsidRPr="0052608C">
        <w:rPr>
          <w:rFonts w:ascii="Verdana" w:hAnsi="Verdana"/>
          <w:szCs w:val="28"/>
        </w:rPr>
        <w:t xml:space="preserve"> </w:t>
      </w:r>
      <w:r w:rsidR="007E784F" w:rsidRPr="0052608C">
        <w:rPr>
          <w:szCs w:val="28"/>
        </w:rPr>
        <w:t>должности муниципальной службы в органах местного</w:t>
      </w:r>
      <w:r w:rsidR="007E784F" w:rsidRPr="0052608C">
        <w:rPr>
          <w:rFonts w:ascii="Verdana" w:hAnsi="Verdana"/>
          <w:szCs w:val="28"/>
        </w:rPr>
        <w:t xml:space="preserve"> </w:t>
      </w:r>
      <w:r w:rsidR="007E784F" w:rsidRPr="0052608C">
        <w:rPr>
          <w:szCs w:val="28"/>
        </w:rPr>
        <w:t>самоупр</w:t>
      </w:r>
      <w:r w:rsidR="007E784F">
        <w:rPr>
          <w:szCs w:val="28"/>
        </w:rPr>
        <w:t>авления муниципального района «С</w:t>
      </w:r>
      <w:r w:rsidR="007E784F" w:rsidRPr="0052608C">
        <w:rPr>
          <w:szCs w:val="28"/>
        </w:rPr>
        <w:t>ретенский район»</w:t>
      </w:r>
      <w:r w:rsidR="007E784F">
        <w:rPr>
          <w:szCs w:val="28"/>
        </w:rPr>
        <w:t xml:space="preserve"> утвержденное решением Совета муниципального района «С</w:t>
      </w:r>
      <w:r w:rsidR="007E784F" w:rsidRPr="0052608C">
        <w:rPr>
          <w:szCs w:val="28"/>
        </w:rPr>
        <w:t xml:space="preserve">ретенский район» </w:t>
      </w:r>
      <w:r w:rsidR="007E784F">
        <w:rPr>
          <w:szCs w:val="28"/>
        </w:rPr>
        <w:t>от 29 октября 2019 года № 46-РНП «О</w:t>
      </w:r>
      <w:r w:rsidR="007E784F" w:rsidRPr="0052608C">
        <w:rPr>
          <w:szCs w:val="28"/>
        </w:rPr>
        <w:t xml:space="preserve"> пенсии за выслугу лет лиц, замещавших</w:t>
      </w:r>
      <w:r w:rsidR="007E784F" w:rsidRPr="0052608C">
        <w:rPr>
          <w:rFonts w:ascii="Verdana" w:hAnsi="Verdana"/>
          <w:szCs w:val="28"/>
        </w:rPr>
        <w:t xml:space="preserve"> </w:t>
      </w:r>
      <w:r w:rsidR="007E784F" w:rsidRPr="0052608C">
        <w:rPr>
          <w:szCs w:val="28"/>
        </w:rPr>
        <w:t>должности муниципальной службы в органах местного</w:t>
      </w:r>
      <w:r w:rsidR="007E784F" w:rsidRPr="0052608C">
        <w:rPr>
          <w:rFonts w:ascii="Verdana" w:hAnsi="Verdana"/>
          <w:szCs w:val="28"/>
        </w:rPr>
        <w:t xml:space="preserve"> </w:t>
      </w:r>
      <w:r w:rsidR="007E784F" w:rsidRPr="0052608C">
        <w:rPr>
          <w:szCs w:val="28"/>
        </w:rPr>
        <w:t>самоупр</w:t>
      </w:r>
      <w:r w:rsidR="007E784F">
        <w:rPr>
          <w:szCs w:val="28"/>
        </w:rPr>
        <w:t>авления муниципального района «С</w:t>
      </w:r>
      <w:r w:rsidR="007E784F" w:rsidRPr="0052608C">
        <w:rPr>
          <w:szCs w:val="28"/>
        </w:rPr>
        <w:t>ретенский район»</w:t>
      </w:r>
      <w:r>
        <w:t>» – 1 экз.;</w:t>
      </w:r>
      <w:proofErr w:type="gramEnd"/>
    </w:p>
    <w:p w:rsidR="00A61FCD" w:rsidRDefault="00A61FCD" w:rsidP="00A61FCD">
      <w:pPr>
        <w:pStyle w:val="a4"/>
      </w:pPr>
      <w:r>
        <w:t>2. пояснительная записка – 1 экз.;</w:t>
      </w:r>
    </w:p>
    <w:p w:rsidR="00A61FCD" w:rsidRDefault="00A61FCD" w:rsidP="00A61FCD">
      <w:pPr>
        <w:pStyle w:val="a4"/>
      </w:pPr>
      <w:r>
        <w:t>3.</w:t>
      </w:r>
      <w:r w:rsidRPr="005B033F">
        <w:t xml:space="preserve"> </w:t>
      </w:r>
      <w:r>
        <w:t>справка о состоянии законодательства в данной сфере правового регулирования – 1 экз.</w:t>
      </w:r>
    </w:p>
    <w:p w:rsidR="00A61FCD" w:rsidRDefault="00A61FCD" w:rsidP="00187D2A">
      <w:pPr>
        <w:pStyle w:val="a4"/>
        <w:ind w:firstLine="0"/>
      </w:pPr>
    </w:p>
    <w:p w:rsidR="00A61FCD" w:rsidRDefault="00A61FCD" w:rsidP="00A61FCD">
      <w:pPr>
        <w:pStyle w:val="a4"/>
        <w:ind w:firstLine="0"/>
      </w:pPr>
      <w:r>
        <w:t xml:space="preserve">Глава  муниципального района   </w:t>
      </w:r>
    </w:p>
    <w:p w:rsidR="00A61FCD" w:rsidRDefault="00A61FCD" w:rsidP="00A61FCD">
      <w:pPr>
        <w:pStyle w:val="a4"/>
        <w:ind w:firstLine="0"/>
      </w:pPr>
      <w:r>
        <w:t xml:space="preserve">«Сретенский район»                                          </w:t>
      </w:r>
      <w:r w:rsidR="00187D2A">
        <w:t xml:space="preserve">                      </w:t>
      </w:r>
      <w:r>
        <w:t xml:space="preserve">       А.С. </w:t>
      </w:r>
      <w:proofErr w:type="spellStart"/>
      <w:r>
        <w:t>Закурдаев</w:t>
      </w:r>
      <w:proofErr w:type="spellEnd"/>
    </w:p>
    <w:p w:rsidR="00566E31" w:rsidRPr="001E3F84" w:rsidRDefault="00566E31" w:rsidP="00566E31">
      <w:pPr>
        <w:pStyle w:val="a4"/>
        <w:ind w:firstLine="0"/>
        <w:jc w:val="center"/>
      </w:pPr>
      <w:r w:rsidRPr="001E3F84">
        <w:t>ПОЯСНИТЕЛЬНАЯ ЗАПИСКА</w:t>
      </w:r>
    </w:p>
    <w:p w:rsidR="00566E31" w:rsidRPr="001E3F84" w:rsidRDefault="00566E31" w:rsidP="00566E31">
      <w:pPr>
        <w:pStyle w:val="a4"/>
        <w:ind w:firstLine="0"/>
        <w:jc w:val="center"/>
      </w:pPr>
      <w:r w:rsidRPr="001E3F84">
        <w:t>к проекту Решения Совета муниципального района «Сретенский район»</w:t>
      </w:r>
    </w:p>
    <w:p w:rsidR="00A61FCD" w:rsidRDefault="00566E31" w:rsidP="00566E31">
      <w:pPr>
        <w:pStyle w:val="a4"/>
        <w:ind w:firstLine="0"/>
        <w:jc w:val="center"/>
        <w:rPr>
          <w:szCs w:val="28"/>
        </w:rPr>
      </w:pPr>
      <w:proofErr w:type="gramStart"/>
      <w:r>
        <w:rPr>
          <w:szCs w:val="28"/>
        </w:rPr>
        <w:t>«О внесении дополнений в П</w:t>
      </w:r>
      <w:r w:rsidRPr="0052608C">
        <w:rPr>
          <w:szCs w:val="28"/>
        </w:rPr>
        <w:t>оложение о пенсионном обеспечении за выслугу лет лиц, замещавших</w:t>
      </w:r>
      <w:r w:rsidRPr="0052608C">
        <w:rPr>
          <w:rFonts w:ascii="Verdana" w:hAnsi="Verdana"/>
          <w:szCs w:val="28"/>
        </w:rPr>
        <w:t xml:space="preserve"> </w:t>
      </w:r>
      <w:r w:rsidRPr="0052608C">
        <w:rPr>
          <w:szCs w:val="28"/>
        </w:rPr>
        <w:t>должности муниципальной службы в органах местного</w:t>
      </w:r>
      <w:r w:rsidRPr="0052608C">
        <w:rPr>
          <w:rFonts w:ascii="Verdana" w:hAnsi="Verdana"/>
          <w:szCs w:val="28"/>
        </w:rPr>
        <w:t xml:space="preserve"> </w:t>
      </w:r>
      <w:r w:rsidRPr="0052608C">
        <w:rPr>
          <w:szCs w:val="28"/>
        </w:rPr>
        <w:t>самоупр</w:t>
      </w:r>
      <w:r>
        <w:rPr>
          <w:szCs w:val="28"/>
        </w:rPr>
        <w:t>авления муниципального района «С</w:t>
      </w:r>
      <w:r w:rsidRPr="0052608C">
        <w:rPr>
          <w:szCs w:val="28"/>
        </w:rPr>
        <w:t>ретенский район»</w:t>
      </w:r>
      <w:r w:rsidR="00547F20">
        <w:rPr>
          <w:szCs w:val="28"/>
        </w:rPr>
        <w:t xml:space="preserve"> утвержденное Р</w:t>
      </w:r>
      <w:r>
        <w:rPr>
          <w:szCs w:val="28"/>
        </w:rPr>
        <w:t>ешением Совета муниципального района «С</w:t>
      </w:r>
      <w:r w:rsidRPr="0052608C">
        <w:rPr>
          <w:szCs w:val="28"/>
        </w:rPr>
        <w:t xml:space="preserve">ретенский район» </w:t>
      </w:r>
      <w:r>
        <w:rPr>
          <w:szCs w:val="28"/>
        </w:rPr>
        <w:t>от 29 октября 2019 года № 46-РНП «О</w:t>
      </w:r>
      <w:r w:rsidRPr="0052608C">
        <w:rPr>
          <w:szCs w:val="28"/>
        </w:rPr>
        <w:t xml:space="preserve"> пенсии за выслугу лет лиц, замещавших</w:t>
      </w:r>
      <w:r w:rsidRPr="0052608C">
        <w:rPr>
          <w:rFonts w:ascii="Verdana" w:hAnsi="Verdana"/>
          <w:szCs w:val="28"/>
        </w:rPr>
        <w:t xml:space="preserve"> </w:t>
      </w:r>
      <w:r w:rsidRPr="0052608C">
        <w:rPr>
          <w:szCs w:val="28"/>
        </w:rPr>
        <w:t>должности муниципальной службы в органах местного</w:t>
      </w:r>
      <w:r w:rsidRPr="0052608C">
        <w:rPr>
          <w:rFonts w:ascii="Verdana" w:hAnsi="Verdana"/>
          <w:szCs w:val="28"/>
        </w:rPr>
        <w:t xml:space="preserve"> </w:t>
      </w:r>
      <w:r w:rsidRPr="0052608C">
        <w:rPr>
          <w:szCs w:val="28"/>
        </w:rPr>
        <w:t>самоупр</w:t>
      </w:r>
      <w:r>
        <w:rPr>
          <w:szCs w:val="28"/>
        </w:rPr>
        <w:t>авления муниципального района «С</w:t>
      </w:r>
      <w:r w:rsidRPr="0052608C">
        <w:rPr>
          <w:szCs w:val="28"/>
        </w:rPr>
        <w:t>ретенский район»</w:t>
      </w:r>
      <w:proofErr w:type="gramEnd"/>
    </w:p>
    <w:p w:rsidR="00566E31" w:rsidRDefault="00566E31" w:rsidP="00566E31">
      <w:pPr>
        <w:pStyle w:val="a4"/>
        <w:ind w:firstLine="0"/>
        <w:rPr>
          <w:szCs w:val="28"/>
        </w:rPr>
      </w:pPr>
    </w:p>
    <w:p w:rsidR="00AC10FD" w:rsidRPr="00AC10FD" w:rsidRDefault="00AC10FD" w:rsidP="000179FB">
      <w:pPr>
        <w:pStyle w:val="a4"/>
        <w:ind w:firstLine="708"/>
        <w:rPr>
          <w:szCs w:val="28"/>
        </w:rPr>
      </w:pPr>
      <w:r w:rsidRPr="00AC10FD">
        <w:rPr>
          <w:szCs w:val="28"/>
        </w:rPr>
        <w:lastRenderedPageBreak/>
        <w:t>Право на социальное обеспечение, в том числе право на получение пенсии в определенных случаях и размере, гарантировано Конституцией Рос</w:t>
      </w:r>
      <w:r w:rsidR="000179FB">
        <w:rPr>
          <w:szCs w:val="28"/>
        </w:rPr>
        <w:t>сийской Федерации (ч. 2 ст. 7).</w:t>
      </w:r>
    </w:p>
    <w:p w:rsidR="00AC10FD" w:rsidRPr="00AC10FD" w:rsidRDefault="009F062E" w:rsidP="000179FB">
      <w:pPr>
        <w:pStyle w:val="a4"/>
        <w:ind w:firstLine="708"/>
        <w:rPr>
          <w:szCs w:val="28"/>
        </w:rPr>
      </w:pPr>
      <w:r>
        <w:rPr>
          <w:szCs w:val="28"/>
        </w:rPr>
        <w:t>Согласно п. «ж» и «н» ч. 1 ст.</w:t>
      </w:r>
      <w:r w:rsidR="00AC10FD" w:rsidRPr="00AC10FD">
        <w:rPr>
          <w:szCs w:val="28"/>
        </w:rPr>
        <w:t xml:space="preserve"> 72 Конституции Российской Федерации вопросы социальной защиты, включая социальное обеспечение, установление общих </w:t>
      </w:r>
      <w:proofErr w:type="gramStart"/>
      <w:r w:rsidR="00AC10FD" w:rsidRPr="00AC10FD">
        <w:rPr>
          <w:szCs w:val="28"/>
        </w:rPr>
        <w:t>принципов организации системы органов государственной власти</w:t>
      </w:r>
      <w:proofErr w:type="gramEnd"/>
      <w:r w:rsidR="00AC10FD" w:rsidRPr="00AC10FD">
        <w:rPr>
          <w:szCs w:val="28"/>
        </w:rPr>
        <w:t xml:space="preserve"> и местного самоуправления, находятся в совместном ведении Российской Федерации и </w:t>
      </w:r>
      <w:r w:rsidR="000179FB">
        <w:rPr>
          <w:szCs w:val="28"/>
        </w:rPr>
        <w:t>субъектов Российской Федерации.</w:t>
      </w:r>
    </w:p>
    <w:p w:rsidR="00AC10FD" w:rsidRPr="00AC10FD" w:rsidRDefault="00AC10FD" w:rsidP="000179FB">
      <w:pPr>
        <w:pStyle w:val="a4"/>
        <w:ind w:firstLine="708"/>
        <w:rPr>
          <w:szCs w:val="28"/>
        </w:rPr>
      </w:pPr>
      <w:r w:rsidRPr="00AC10FD">
        <w:rPr>
          <w:szCs w:val="28"/>
        </w:rPr>
        <w:t>Признавая и гарантируя в Российской Федерации местное самоуправление, Конституция Российской Федерации закрепляет его самостоятельность в пределах</w:t>
      </w:r>
      <w:r w:rsidR="009F062E">
        <w:rPr>
          <w:szCs w:val="28"/>
        </w:rPr>
        <w:t xml:space="preserve"> своих полномочий (ст.</w:t>
      </w:r>
      <w:r w:rsidR="000179FB">
        <w:rPr>
          <w:szCs w:val="28"/>
        </w:rPr>
        <w:t xml:space="preserve"> 12). </w:t>
      </w:r>
    </w:p>
    <w:p w:rsidR="00AC10FD" w:rsidRPr="00AC10FD" w:rsidRDefault="009F062E" w:rsidP="000179FB">
      <w:pPr>
        <w:pStyle w:val="a4"/>
        <w:ind w:firstLine="708"/>
        <w:rPr>
          <w:szCs w:val="28"/>
        </w:rPr>
      </w:pPr>
      <w:r>
        <w:rPr>
          <w:szCs w:val="28"/>
        </w:rPr>
        <w:t>В силу ч. 1 ст.</w:t>
      </w:r>
      <w:r w:rsidR="00AC10FD" w:rsidRPr="00AC10FD">
        <w:rPr>
          <w:szCs w:val="28"/>
        </w:rPr>
        <w:t xml:space="preserve"> 7 Федерального закона «Об общих принципах организации местного самоуправления в Российской Федерации» от 6 октября 2003 года № 131-ФЗ органы местного самоуправления по вопросам местного значения принимаю</w:t>
      </w:r>
      <w:r w:rsidR="000179FB">
        <w:rPr>
          <w:szCs w:val="28"/>
        </w:rPr>
        <w:t>т муниципальные правовые акты.</w:t>
      </w:r>
    </w:p>
    <w:p w:rsidR="00AC10FD" w:rsidRPr="00AC10FD" w:rsidRDefault="009F062E" w:rsidP="000179FB">
      <w:pPr>
        <w:pStyle w:val="a4"/>
        <w:ind w:firstLine="708"/>
        <w:rPr>
          <w:szCs w:val="28"/>
        </w:rPr>
      </w:pPr>
      <w:r>
        <w:rPr>
          <w:szCs w:val="28"/>
        </w:rPr>
        <w:t>Согласно ч.</w:t>
      </w:r>
      <w:r w:rsidR="00AC10FD" w:rsidRPr="00AC10FD">
        <w:rPr>
          <w:szCs w:val="28"/>
        </w:rPr>
        <w:t xml:space="preserve"> 4 указанной статьи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</w:t>
      </w:r>
      <w:r w:rsidR="000179FB">
        <w:rPr>
          <w:szCs w:val="28"/>
        </w:rPr>
        <w:t>сийской Федерации.</w:t>
      </w:r>
    </w:p>
    <w:p w:rsidR="00AC10FD" w:rsidRPr="00AC10FD" w:rsidRDefault="00AC10FD" w:rsidP="000179FB">
      <w:pPr>
        <w:pStyle w:val="a4"/>
        <w:ind w:firstLine="708"/>
        <w:rPr>
          <w:szCs w:val="28"/>
        </w:rPr>
      </w:pPr>
      <w:r w:rsidRPr="00AC10FD">
        <w:rPr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</w:t>
      </w:r>
      <w:r w:rsidR="009F062E">
        <w:rPr>
          <w:szCs w:val="28"/>
        </w:rPr>
        <w:t>ми (ст.</w:t>
      </w:r>
      <w:r w:rsidR="000179FB">
        <w:rPr>
          <w:szCs w:val="28"/>
        </w:rPr>
        <w:t xml:space="preserve"> 42 Закона № 131-ФЗ).</w:t>
      </w:r>
    </w:p>
    <w:p w:rsidR="00AC10FD" w:rsidRPr="000179FB" w:rsidRDefault="00AC10FD" w:rsidP="00AC10FD">
      <w:pPr>
        <w:pStyle w:val="a4"/>
        <w:ind w:firstLine="708"/>
        <w:rPr>
          <w:szCs w:val="28"/>
          <w:u w:val="single"/>
        </w:rPr>
      </w:pPr>
      <w:r w:rsidRPr="00AC10FD">
        <w:rPr>
          <w:szCs w:val="28"/>
        </w:rPr>
        <w:t xml:space="preserve">Пунктом 12 части 1 статьи 11 Федерального закона от 2 марта 2007 года № 25-ФЗ «О муниципальной службе в Российской Федерации» закреплено право муниципального служащего на пенсионное обеспечение в соответствии с законодательством Российской Федерации. </w:t>
      </w:r>
      <w:r w:rsidRPr="000179FB">
        <w:rPr>
          <w:szCs w:val="28"/>
          <w:u w:val="single"/>
        </w:rPr>
        <w:t>В сфере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</w:t>
      </w:r>
      <w:r w:rsidR="009F062E">
        <w:rPr>
          <w:szCs w:val="28"/>
          <w:u w:val="single"/>
        </w:rPr>
        <w:t>екта Российской Федерации (ч. 1 ст.</w:t>
      </w:r>
      <w:r w:rsidRPr="000179FB">
        <w:rPr>
          <w:szCs w:val="28"/>
          <w:u w:val="single"/>
        </w:rPr>
        <w:t xml:space="preserve"> 24 Федерального закона).</w:t>
      </w:r>
    </w:p>
    <w:p w:rsidR="00AC10FD" w:rsidRPr="00AC10FD" w:rsidRDefault="00AC10FD" w:rsidP="00AC10FD">
      <w:pPr>
        <w:pStyle w:val="a4"/>
        <w:ind w:firstLine="708"/>
        <w:rPr>
          <w:szCs w:val="28"/>
        </w:rPr>
      </w:pPr>
    </w:p>
    <w:p w:rsidR="00AC10FD" w:rsidRPr="000179FB" w:rsidRDefault="009F062E" w:rsidP="000179FB">
      <w:pPr>
        <w:pStyle w:val="a4"/>
        <w:ind w:firstLine="708"/>
        <w:rPr>
          <w:szCs w:val="28"/>
          <w:u w:val="single"/>
        </w:rPr>
      </w:pPr>
      <w:proofErr w:type="gramStart"/>
      <w:r>
        <w:rPr>
          <w:szCs w:val="28"/>
          <w:u w:val="single"/>
        </w:rPr>
        <w:t>Согласно п. 4 ст.</w:t>
      </w:r>
      <w:r w:rsidR="00AC10FD" w:rsidRPr="000179FB">
        <w:rPr>
          <w:szCs w:val="28"/>
          <w:u w:val="single"/>
        </w:rPr>
        <w:t xml:space="preserve"> 7 Федерального закона от 15 декабря 2001 года № 166-ФЗ «О государственном пенсионном обеспечении в Российской Федерации»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</w:t>
      </w:r>
      <w:r w:rsidR="000179FB">
        <w:rPr>
          <w:szCs w:val="28"/>
          <w:u w:val="single"/>
        </w:rPr>
        <w:t>рганов местного самоуправления.</w:t>
      </w:r>
      <w:proofErr w:type="gramEnd"/>
    </w:p>
    <w:p w:rsidR="000179FB" w:rsidRDefault="00AC10FD" w:rsidP="00AA1EF5">
      <w:pPr>
        <w:pStyle w:val="a4"/>
        <w:ind w:firstLine="708"/>
        <w:rPr>
          <w:szCs w:val="28"/>
          <w:u w:val="single"/>
        </w:rPr>
      </w:pPr>
      <w:proofErr w:type="gramStart"/>
      <w:r w:rsidRPr="000179FB">
        <w:rPr>
          <w:szCs w:val="28"/>
          <w:u w:val="single"/>
        </w:rPr>
        <w:t xml:space="preserve">Статья 11 Закона Забайкальского края от 29 декабря 2008 года № 108-ЗЗК «О муниципальной службе в Забайкальском крае» в части пенсионного </w:t>
      </w:r>
      <w:r w:rsidRPr="000179FB">
        <w:rPr>
          <w:szCs w:val="28"/>
          <w:u w:val="single"/>
        </w:rPr>
        <w:lastRenderedPageBreak/>
        <w:t>обеспечения муниципальных служащих в полной</w:t>
      </w:r>
      <w:r w:rsidR="009F062E">
        <w:rPr>
          <w:szCs w:val="28"/>
          <w:u w:val="single"/>
        </w:rPr>
        <w:t xml:space="preserve"> мере повторяет положения ст.</w:t>
      </w:r>
      <w:r w:rsidRPr="000179FB">
        <w:rPr>
          <w:szCs w:val="28"/>
          <w:u w:val="single"/>
        </w:rPr>
        <w:t xml:space="preserve"> 24 Федерального закона № 25-ФЗ, дополнительно устанавливая, что условия предоставления права на пенсию за выслугу лет, порядок назначения и выплаты пенсии за выслугу лет определяется нормативными правовыми актами представительного органа м</w:t>
      </w:r>
      <w:r w:rsidR="009F062E">
        <w:rPr>
          <w:szCs w:val="28"/>
          <w:u w:val="single"/>
        </w:rPr>
        <w:t>униципального образования</w:t>
      </w:r>
      <w:proofErr w:type="gramEnd"/>
      <w:r w:rsidR="009F062E">
        <w:rPr>
          <w:szCs w:val="28"/>
          <w:u w:val="single"/>
        </w:rPr>
        <w:t xml:space="preserve"> (ч. 3 ст.</w:t>
      </w:r>
      <w:r w:rsidRPr="000179FB">
        <w:rPr>
          <w:szCs w:val="28"/>
          <w:u w:val="single"/>
        </w:rPr>
        <w:t xml:space="preserve"> 11).</w:t>
      </w:r>
    </w:p>
    <w:p w:rsidR="000179FB" w:rsidRPr="000179FB" w:rsidRDefault="000179FB" w:rsidP="00AA1EF5">
      <w:pPr>
        <w:pStyle w:val="a4"/>
        <w:ind w:firstLine="708"/>
        <w:rPr>
          <w:szCs w:val="28"/>
        </w:rPr>
      </w:pPr>
      <w:r w:rsidRPr="000179FB">
        <w:rPr>
          <w:szCs w:val="28"/>
        </w:rPr>
        <w:t>Таким образом, действующим законодательством предусмотрено право представительного органа местного самоуправления регулировать вопросы определения условий предоставления права на пенсию за выслугу лет, порядка назначения и ее выплаты лицам, замещавшим должности муниципальной службы</w:t>
      </w:r>
    </w:p>
    <w:p w:rsidR="000265C8" w:rsidRPr="00673ADE" w:rsidRDefault="00566E31" w:rsidP="00AA1EF5">
      <w:pPr>
        <w:pStyle w:val="a4"/>
        <w:ind w:firstLine="708"/>
        <w:rPr>
          <w:rFonts w:eastAsia="Times New Roman"/>
          <w:szCs w:val="28"/>
          <w:lang w:eastAsia="ru-RU"/>
        </w:rPr>
      </w:pPr>
      <w:proofErr w:type="gramStart"/>
      <w:r w:rsidRPr="00AA1EF5">
        <w:rPr>
          <w:szCs w:val="28"/>
        </w:rPr>
        <w:t xml:space="preserve">Вносимый на рассмотрение </w:t>
      </w:r>
      <w:r w:rsidR="00FA3B9B" w:rsidRPr="00AA1EF5">
        <w:rPr>
          <w:szCs w:val="28"/>
        </w:rPr>
        <w:t xml:space="preserve">Совета муниципального района «Сретенский район» проект муниципального нормативного правового акта призван устранить </w:t>
      </w:r>
      <w:r w:rsidR="000265C8" w:rsidRPr="00AA1EF5">
        <w:rPr>
          <w:szCs w:val="28"/>
        </w:rPr>
        <w:t xml:space="preserve">противоречия действующего </w:t>
      </w:r>
      <w:r w:rsidR="002F77A5" w:rsidRPr="00AA1EF5">
        <w:rPr>
          <w:szCs w:val="28"/>
        </w:rPr>
        <w:t>Положения о пенсионном обеспечении за выслугу лет лиц, замещавших</w:t>
      </w:r>
      <w:r w:rsidR="002F77A5" w:rsidRPr="00AA1EF5">
        <w:rPr>
          <w:rFonts w:ascii="Verdana" w:hAnsi="Verdana"/>
          <w:szCs w:val="28"/>
        </w:rPr>
        <w:t xml:space="preserve"> </w:t>
      </w:r>
      <w:r w:rsidR="002F77A5" w:rsidRPr="00AA1EF5">
        <w:rPr>
          <w:szCs w:val="28"/>
        </w:rPr>
        <w:t>должности муниципальной службы в органах местного</w:t>
      </w:r>
      <w:r w:rsidR="002F77A5" w:rsidRPr="00AA1EF5">
        <w:rPr>
          <w:rFonts w:ascii="Verdana" w:hAnsi="Verdana"/>
          <w:szCs w:val="28"/>
        </w:rPr>
        <w:t xml:space="preserve"> </w:t>
      </w:r>
      <w:r w:rsidR="002F77A5" w:rsidRPr="00AA1EF5">
        <w:rPr>
          <w:szCs w:val="28"/>
        </w:rPr>
        <w:t>самоуправления муниципального района «</w:t>
      </w:r>
      <w:r w:rsidR="000025EE">
        <w:rPr>
          <w:szCs w:val="28"/>
        </w:rPr>
        <w:t>Сретенский район» утвержденного</w:t>
      </w:r>
      <w:r w:rsidR="00673ADE">
        <w:rPr>
          <w:szCs w:val="28"/>
        </w:rPr>
        <w:t xml:space="preserve"> Р</w:t>
      </w:r>
      <w:r w:rsidR="002F77A5" w:rsidRPr="00AA1EF5">
        <w:rPr>
          <w:szCs w:val="28"/>
        </w:rPr>
        <w:t>ешением Совета муниципального района «Сретенский район» от 29 октября 2019 года № 46-РНП «О пенсии за выслугу лет лиц, замещавших</w:t>
      </w:r>
      <w:r w:rsidR="002F77A5" w:rsidRPr="00AA1EF5">
        <w:rPr>
          <w:rFonts w:ascii="Verdana" w:hAnsi="Verdana"/>
          <w:szCs w:val="28"/>
        </w:rPr>
        <w:t xml:space="preserve"> </w:t>
      </w:r>
      <w:r w:rsidR="002F77A5" w:rsidRPr="00AA1EF5">
        <w:rPr>
          <w:szCs w:val="28"/>
        </w:rPr>
        <w:t>должности муниципальной службы</w:t>
      </w:r>
      <w:proofErr w:type="gramEnd"/>
      <w:r w:rsidR="002F77A5" w:rsidRPr="00AA1EF5">
        <w:rPr>
          <w:szCs w:val="28"/>
        </w:rPr>
        <w:t xml:space="preserve"> в органах местного</w:t>
      </w:r>
      <w:r w:rsidR="002F77A5" w:rsidRPr="00AA1EF5">
        <w:rPr>
          <w:rFonts w:ascii="Verdana" w:hAnsi="Verdana"/>
          <w:szCs w:val="28"/>
        </w:rPr>
        <w:t xml:space="preserve"> </w:t>
      </w:r>
      <w:r w:rsidR="002F77A5" w:rsidRPr="00AA1EF5">
        <w:rPr>
          <w:szCs w:val="28"/>
        </w:rPr>
        <w:t xml:space="preserve">самоуправления муниципального района «Сретенский район» </w:t>
      </w:r>
      <w:r w:rsidR="000265C8" w:rsidRPr="000265C8">
        <w:rPr>
          <w:rFonts w:eastAsia="Times New Roman"/>
          <w:szCs w:val="28"/>
          <w:lang w:eastAsia="ru-RU"/>
        </w:rPr>
        <w:t>Закон</w:t>
      </w:r>
      <w:r w:rsidR="002F77A5" w:rsidRPr="00AA1EF5">
        <w:rPr>
          <w:rFonts w:eastAsia="Times New Roman"/>
          <w:szCs w:val="28"/>
          <w:lang w:eastAsia="ru-RU"/>
        </w:rPr>
        <w:t>у</w:t>
      </w:r>
      <w:r w:rsidR="000265C8" w:rsidRPr="000265C8">
        <w:rPr>
          <w:rFonts w:eastAsia="Times New Roman"/>
          <w:szCs w:val="28"/>
          <w:lang w:eastAsia="ru-RU"/>
        </w:rPr>
        <w:t xml:space="preserve"> Забайкальского края от 27</w:t>
      </w:r>
      <w:r w:rsidR="00AA1EF5" w:rsidRPr="00AA1EF5">
        <w:rPr>
          <w:rFonts w:eastAsia="Times New Roman"/>
          <w:szCs w:val="28"/>
          <w:lang w:eastAsia="ru-RU"/>
        </w:rPr>
        <w:t xml:space="preserve"> февраля </w:t>
      </w:r>
      <w:r w:rsidR="000265C8" w:rsidRPr="000265C8">
        <w:rPr>
          <w:rFonts w:eastAsia="Times New Roman"/>
          <w:szCs w:val="28"/>
          <w:lang w:eastAsia="ru-RU"/>
        </w:rPr>
        <w:t>2009</w:t>
      </w:r>
      <w:r w:rsidR="00AA1EF5" w:rsidRPr="00AA1EF5">
        <w:rPr>
          <w:rFonts w:eastAsia="Times New Roman"/>
          <w:szCs w:val="28"/>
          <w:lang w:eastAsia="ru-RU"/>
        </w:rPr>
        <w:t xml:space="preserve"> года №</w:t>
      </w:r>
      <w:r w:rsidR="000265C8" w:rsidRPr="000265C8">
        <w:rPr>
          <w:rFonts w:eastAsia="Times New Roman"/>
          <w:szCs w:val="28"/>
          <w:lang w:eastAsia="ru-RU"/>
        </w:rPr>
        <w:t xml:space="preserve"> 145-ЗЗК</w:t>
      </w:r>
      <w:r w:rsidR="00AA1EF5" w:rsidRPr="00AA1EF5">
        <w:rPr>
          <w:rFonts w:eastAsia="Times New Roman"/>
          <w:szCs w:val="28"/>
          <w:lang w:eastAsia="ru-RU"/>
        </w:rPr>
        <w:t xml:space="preserve"> «</w:t>
      </w:r>
      <w:r w:rsidR="000265C8" w:rsidRPr="000265C8">
        <w:rPr>
          <w:rFonts w:eastAsia="Times New Roman"/>
          <w:szCs w:val="28"/>
          <w:lang w:eastAsia="ru-RU"/>
        </w:rPr>
        <w:t>О пенсионном обеспечении за выслугу лет государственных гражданских служащих Забайкальского края</w:t>
      </w:r>
      <w:r w:rsidR="00AA1EF5" w:rsidRPr="00AA1EF5">
        <w:rPr>
          <w:rFonts w:eastAsia="Times New Roman"/>
          <w:szCs w:val="28"/>
          <w:lang w:eastAsia="ru-RU"/>
        </w:rPr>
        <w:t>»</w:t>
      </w:r>
      <w:r w:rsidR="00AA1EF5">
        <w:rPr>
          <w:rFonts w:eastAsia="Times New Roman"/>
          <w:szCs w:val="28"/>
          <w:lang w:eastAsia="ru-RU"/>
        </w:rPr>
        <w:t>.</w:t>
      </w:r>
      <w:r w:rsidR="009F6BCF">
        <w:rPr>
          <w:rFonts w:eastAsia="Times New Roman"/>
          <w:szCs w:val="28"/>
          <w:lang w:eastAsia="ru-RU"/>
        </w:rPr>
        <w:t xml:space="preserve"> </w:t>
      </w:r>
    </w:p>
    <w:p w:rsidR="00863A3B" w:rsidRDefault="003A2707" w:rsidP="00863A3B">
      <w:pPr>
        <w:pStyle w:val="a4"/>
        <w:ind w:firstLine="708"/>
        <w:rPr>
          <w:rFonts w:eastAsia="Times New Roman"/>
          <w:szCs w:val="28"/>
          <w:lang w:eastAsia="ru-RU"/>
        </w:rPr>
      </w:pPr>
      <w:proofErr w:type="gramStart"/>
      <w:r w:rsidRPr="003A2707">
        <w:rPr>
          <w:rFonts w:eastAsia="Times New Roman"/>
          <w:szCs w:val="28"/>
          <w:lang w:eastAsia="ru-RU"/>
        </w:rPr>
        <w:t xml:space="preserve">Согласно ст. 5 названного Закона Забайкальского края </w:t>
      </w:r>
      <w:r w:rsidR="00F656F7">
        <w:rPr>
          <w:rFonts w:eastAsia="Times New Roman"/>
          <w:szCs w:val="28"/>
          <w:lang w:eastAsia="ru-RU"/>
        </w:rPr>
        <w:t>р</w:t>
      </w:r>
      <w:r w:rsidR="000265C8" w:rsidRPr="000265C8">
        <w:rPr>
          <w:rFonts w:eastAsia="Times New Roman"/>
          <w:szCs w:val="28"/>
          <w:lang w:eastAsia="ru-RU"/>
        </w:rPr>
        <w:t xml:space="preserve">азмер пенсии за выслугу лет не может быть ниже фиксированной выплаты к страховой пенсии по старости, установленной </w:t>
      </w:r>
      <w:hyperlink r:id="rId9" w:history="1">
        <w:r w:rsidR="000265C8" w:rsidRPr="003A2707">
          <w:rPr>
            <w:rFonts w:eastAsia="Times New Roman"/>
            <w:color w:val="0000FF"/>
            <w:szCs w:val="28"/>
            <w:lang w:eastAsia="ru-RU"/>
          </w:rPr>
          <w:t>частью 1 статьи 16</w:t>
        </w:r>
      </w:hyperlink>
      <w:r w:rsidR="00F656F7">
        <w:rPr>
          <w:rFonts w:eastAsia="Times New Roman"/>
          <w:szCs w:val="28"/>
          <w:lang w:eastAsia="ru-RU"/>
        </w:rPr>
        <w:t xml:space="preserve"> Федерального закона «О страховых пенсиях»</w:t>
      </w:r>
      <w:r w:rsidR="000265C8" w:rsidRPr="000265C8">
        <w:rPr>
          <w:rFonts w:eastAsia="Times New Roman"/>
          <w:szCs w:val="28"/>
          <w:lang w:eastAsia="ru-RU"/>
        </w:rPr>
        <w:t xml:space="preserve"> </w:t>
      </w:r>
      <w:r w:rsidR="000265C8" w:rsidRPr="000265C8">
        <w:rPr>
          <w:rFonts w:eastAsia="Times New Roman"/>
          <w:szCs w:val="28"/>
          <w:u w:val="single"/>
          <w:lang w:eastAsia="ru-RU"/>
        </w:rPr>
        <w:t>с учетом районного коэффициента, действующего на соответствующей территории Забайкальского края</w:t>
      </w:r>
      <w:r w:rsidR="000265C8" w:rsidRPr="000265C8">
        <w:rPr>
          <w:rFonts w:eastAsia="Times New Roman"/>
          <w:szCs w:val="28"/>
          <w:lang w:eastAsia="ru-RU"/>
        </w:rPr>
        <w:t xml:space="preserve"> в соответствии с федеральным и краевым законодательством.</w:t>
      </w:r>
      <w:proofErr w:type="gramEnd"/>
    </w:p>
    <w:p w:rsidR="00B359EE" w:rsidRDefault="000420ED" w:rsidP="00B359EE">
      <w:pPr>
        <w:pStyle w:val="a4"/>
        <w:ind w:firstLine="708"/>
        <w:rPr>
          <w:szCs w:val="28"/>
          <w:lang w:eastAsia="ru-RU"/>
        </w:rPr>
      </w:pPr>
      <w:proofErr w:type="gramStart"/>
      <w:r w:rsidRPr="00673ADE">
        <w:rPr>
          <w:szCs w:val="28"/>
          <w:lang w:eastAsia="ru-RU"/>
        </w:rPr>
        <w:t>В соответствии со ст.</w:t>
      </w:r>
      <w:r w:rsidR="00C85356" w:rsidRPr="00673ADE">
        <w:rPr>
          <w:szCs w:val="28"/>
          <w:lang w:eastAsia="ru-RU"/>
        </w:rPr>
        <w:t xml:space="preserve"> 1 Закон</w:t>
      </w:r>
      <w:r w:rsidR="002B3474" w:rsidRPr="00673ADE">
        <w:rPr>
          <w:szCs w:val="28"/>
          <w:lang w:eastAsia="ru-RU"/>
        </w:rPr>
        <w:t>а</w:t>
      </w:r>
      <w:r w:rsidR="00C85356" w:rsidRPr="00673ADE">
        <w:rPr>
          <w:szCs w:val="28"/>
          <w:lang w:eastAsia="ru-RU"/>
        </w:rPr>
        <w:t xml:space="preserve"> Заб</w:t>
      </w:r>
      <w:r w:rsidR="00863A3B" w:rsidRPr="00673ADE">
        <w:rPr>
          <w:szCs w:val="28"/>
          <w:lang w:eastAsia="ru-RU"/>
        </w:rPr>
        <w:t>айкальского края от 14 октября 2008 года №</w:t>
      </w:r>
      <w:r w:rsidR="00C85356" w:rsidRPr="00673ADE">
        <w:rPr>
          <w:szCs w:val="28"/>
          <w:lang w:eastAsia="ru-RU"/>
        </w:rPr>
        <w:t xml:space="preserve"> 39-ЗЗК</w:t>
      </w:r>
      <w:r w:rsidR="00863A3B" w:rsidRPr="00673ADE">
        <w:rPr>
          <w:szCs w:val="28"/>
          <w:lang w:eastAsia="ru-RU"/>
        </w:rPr>
        <w:t xml:space="preserve"> «</w:t>
      </w:r>
      <w:r w:rsidR="00C85356" w:rsidRPr="00673ADE">
        <w:rPr>
          <w:szCs w:val="28"/>
          <w:lang w:eastAsia="ru-RU"/>
        </w:rPr>
        <w:t>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</w:t>
      </w:r>
      <w:r w:rsidR="00863A3B" w:rsidRPr="00673ADE">
        <w:rPr>
          <w:szCs w:val="28"/>
          <w:lang w:eastAsia="ru-RU"/>
        </w:rPr>
        <w:t>»</w:t>
      </w:r>
      <w:r w:rsidR="003B48F3" w:rsidRPr="00673ADE">
        <w:rPr>
          <w:szCs w:val="28"/>
          <w:lang w:eastAsia="ru-RU"/>
        </w:rPr>
        <w:t xml:space="preserve"> </w:t>
      </w:r>
      <w:r w:rsidR="005A41E3" w:rsidRPr="00673ADE">
        <w:rPr>
          <w:szCs w:val="28"/>
          <w:lang w:eastAsia="ru-RU"/>
        </w:rPr>
        <w:t>в муниципальном районе «Сретенский район»</w:t>
      </w:r>
      <w:r w:rsidR="00673ADE" w:rsidRPr="00673ADE">
        <w:rPr>
          <w:szCs w:val="28"/>
          <w:lang w:eastAsia="ru-RU"/>
        </w:rPr>
        <w:t xml:space="preserve"> </w:t>
      </w:r>
      <w:r w:rsidR="000462EC" w:rsidRPr="00673ADE">
        <w:rPr>
          <w:rFonts w:eastAsia="Times New Roman"/>
          <w:szCs w:val="28"/>
          <w:lang w:eastAsia="ru-RU"/>
        </w:rPr>
        <w:t>установлен</w:t>
      </w:r>
      <w:r w:rsidR="00673ADE" w:rsidRPr="00673ADE">
        <w:rPr>
          <w:rFonts w:eastAsia="Times New Roman"/>
          <w:szCs w:val="28"/>
          <w:lang w:eastAsia="ru-RU"/>
        </w:rPr>
        <w:t xml:space="preserve"> размер районного коэффициента</w:t>
      </w:r>
      <w:r w:rsidR="005A41E3" w:rsidRPr="00673ADE">
        <w:rPr>
          <w:rFonts w:eastAsia="Times New Roman"/>
          <w:szCs w:val="28"/>
          <w:lang w:eastAsia="ru-RU"/>
        </w:rPr>
        <w:t xml:space="preserve"> к заработной плате для лиц, работающих в государственных органах и государственных учреждениях Забайкальского края</w:t>
      </w:r>
      <w:proofErr w:type="gramEnd"/>
      <w:r w:rsidR="005A41E3" w:rsidRPr="00673ADE">
        <w:rPr>
          <w:rFonts w:eastAsia="Times New Roman"/>
          <w:szCs w:val="28"/>
          <w:lang w:eastAsia="ru-RU"/>
        </w:rPr>
        <w:t xml:space="preserve">, </w:t>
      </w:r>
      <w:r w:rsidR="00673ADE" w:rsidRPr="00673ADE">
        <w:rPr>
          <w:szCs w:val="28"/>
          <w:lang w:eastAsia="ru-RU"/>
        </w:rPr>
        <w:t>1,4</w:t>
      </w:r>
      <w:r w:rsidR="00B359EE">
        <w:rPr>
          <w:szCs w:val="28"/>
          <w:lang w:eastAsia="ru-RU"/>
        </w:rPr>
        <w:t>.</w:t>
      </w:r>
    </w:p>
    <w:p w:rsidR="00B359EE" w:rsidRDefault="00B359EE" w:rsidP="00B359EE">
      <w:pPr>
        <w:pStyle w:val="a4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Таким образом, и</w:t>
      </w:r>
      <w:r w:rsidR="00673ADE" w:rsidRPr="00673ADE">
        <w:rPr>
          <w:szCs w:val="28"/>
          <w:lang w:eastAsia="ru-RU"/>
        </w:rPr>
        <w:t xml:space="preserve">счисление </w:t>
      </w:r>
      <w:r>
        <w:rPr>
          <w:szCs w:val="28"/>
          <w:lang w:eastAsia="ru-RU"/>
        </w:rPr>
        <w:t xml:space="preserve">минимального размера </w:t>
      </w:r>
      <w:r w:rsidR="00673ADE" w:rsidRPr="00673ADE">
        <w:rPr>
          <w:szCs w:val="28"/>
          <w:lang w:eastAsia="ru-RU"/>
        </w:rPr>
        <w:t xml:space="preserve">пенсии </w:t>
      </w:r>
      <w:r>
        <w:rPr>
          <w:szCs w:val="28"/>
          <w:lang w:eastAsia="ru-RU"/>
        </w:rPr>
        <w:t xml:space="preserve">за выслугу лет должно осуществляться </w:t>
      </w:r>
      <w:r w:rsidR="00673ADE" w:rsidRPr="00673ADE">
        <w:rPr>
          <w:szCs w:val="28"/>
          <w:lang w:eastAsia="ru-RU"/>
        </w:rPr>
        <w:t>с учетом районного коэффициента</w:t>
      </w:r>
      <w:r>
        <w:rPr>
          <w:szCs w:val="28"/>
          <w:lang w:eastAsia="ru-RU"/>
        </w:rPr>
        <w:t xml:space="preserve"> действующего на территории «Сретенского района» т.е. 40%</w:t>
      </w:r>
      <w:r w:rsidRPr="00B359E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от должностного оклада </w:t>
      </w:r>
      <w:r w:rsidRPr="00B359EE">
        <w:rPr>
          <w:szCs w:val="28"/>
          <w:lang w:eastAsia="ru-RU"/>
        </w:rPr>
        <w:t>лиц</w:t>
      </w:r>
      <w:r>
        <w:rPr>
          <w:szCs w:val="28"/>
          <w:lang w:eastAsia="ru-RU"/>
        </w:rPr>
        <w:t>а, замещавшего должность</w:t>
      </w:r>
      <w:r w:rsidRPr="00B359EE">
        <w:rPr>
          <w:szCs w:val="28"/>
          <w:lang w:eastAsia="ru-RU"/>
        </w:rPr>
        <w:t xml:space="preserve"> муниципальной службы в органах местного самоуправления муниципального района «Сретенский район»</w:t>
      </w:r>
      <w:r>
        <w:rPr>
          <w:szCs w:val="28"/>
          <w:lang w:eastAsia="ru-RU"/>
        </w:rPr>
        <w:t xml:space="preserve"> являющегося получателем муниципальной пенсии. </w:t>
      </w:r>
    </w:p>
    <w:p w:rsidR="00547F20" w:rsidRDefault="00547F20" w:rsidP="00423A42">
      <w:pPr>
        <w:pStyle w:val="a4"/>
        <w:ind w:firstLine="708"/>
      </w:pPr>
      <w:proofErr w:type="gramStart"/>
      <w:r>
        <w:rPr>
          <w:szCs w:val="28"/>
          <w:lang w:eastAsia="ru-RU"/>
        </w:rPr>
        <w:t xml:space="preserve">Полагаем также необходимым отметить, что в проекте </w:t>
      </w:r>
      <w:r>
        <w:t>Решения</w:t>
      </w:r>
      <w:r w:rsidRPr="00547F20">
        <w:t xml:space="preserve"> Совета муниципального района «Сретенский район» «О пенсии за выслугу лет лиц, замещавших должности муниципальной службы в органах местного самоуправления муниципального района «Сретенский район»</w:t>
      </w:r>
      <w:r>
        <w:t xml:space="preserve"> внесенном на рассмотрение </w:t>
      </w:r>
      <w:r w:rsidR="00423A42">
        <w:t>в Совет</w:t>
      </w:r>
      <w:r w:rsidRPr="00547F20">
        <w:t xml:space="preserve"> муниципального района «Сретенский район»</w:t>
      </w:r>
      <w:r>
        <w:rPr>
          <w:szCs w:val="28"/>
          <w:lang w:eastAsia="ru-RU"/>
        </w:rPr>
        <w:t xml:space="preserve"> в</w:t>
      </w:r>
      <w:r>
        <w:t xml:space="preserve"> октябре</w:t>
      </w:r>
      <w:r w:rsidRPr="00547F20">
        <w:t xml:space="preserve"> </w:t>
      </w:r>
      <w:r w:rsidRPr="00547F20">
        <w:lastRenderedPageBreak/>
        <w:t>2019 года</w:t>
      </w:r>
      <w:r w:rsidR="00423A42">
        <w:t xml:space="preserve"> </w:t>
      </w:r>
      <w:r w:rsidRPr="00547F20">
        <w:t xml:space="preserve"> </w:t>
      </w:r>
      <w:r w:rsidR="00423A42">
        <w:rPr>
          <w:color w:val="000000" w:themeColor="text1"/>
          <w:szCs w:val="28"/>
        </w:rPr>
        <w:t>статья</w:t>
      </w:r>
      <w:r w:rsidR="00423A42" w:rsidRPr="00A73D28">
        <w:rPr>
          <w:color w:val="000000" w:themeColor="text1"/>
          <w:szCs w:val="28"/>
        </w:rPr>
        <w:t xml:space="preserve"> 4 Положения</w:t>
      </w:r>
      <w:r w:rsidR="00423A42" w:rsidRPr="00A73D28">
        <w:rPr>
          <w:b/>
          <w:bCs/>
          <w:color w:val="000000" w:themeColor="text1"/>
          <w:szCs w:val="28"/>
        </w:rPr>
        <w:t xml:space="preserve"> </w:t>
      </w:r>
      <w:r w:rsidR="00423A42" w:rsidRPr="00A73D28">
        <w:rPr>
          <w:color w:val="000000" w:themeColor="text1"/>
          <w:szCs w:val="28"/>
        </w:rPr>
        <w:t>о пенсионном обеспечении за выслугу лет лиц, замещавших должности муниципальной службы в органах</w:t>
      </w:r>
      <w:proofErr w:type="gramEnd"/>
      <w:r w:rsidR="00423A42" w:rsidRPr="00A73D28">
        <w:rPr>
          <w:color w:val="000000" w:themeColor="text1"/>
          <w:szCs w:val="28"/>
        </w:rPr>
        <w:t xml:space="preserve"> </w:t>
      </w:r>
      <w:proofErr w:type="gramStart"/>
      <w:r w:rsidR="00423A42" w:rsidRPr="00A73D28">
        <w:rPr>
          <w:color w:val="000000" w:themeColor="text1"/>
          <w:szCs w:val="28"/>
        </w:rPr>
        <w:t>местного самоуправления муниципального района «Сретенский район»</w:t>
      </w:r>
      <w:r w:rsidR="00423A42">
        <w:rPr>
          <w:color w:val="000000" w:themeColor="text1"/>
          <w:szCs w:val="28"/>
        </w:rPr>
        <w:t xml:space="preserve"> уже предусматривала выплату минимального размера пенсии </w:t>
      </w:r>
      <w:r w:rsidR="00423A42" w:rsidRPr="00423A42">
        <w:rPr>
          <w:color w:val="000000" w:themeColor="text1"/>
          <w:szCs w:val="28"/>
        </w:rPr>
        <w:t>с учетом районного коэффициента, действующего на территории муниципального района «Сретенский район» в соответствии с федеральн</w:t>
      </w:r>
      <w:r w:rsidR="00423A42">
        <w:rPr>
          <w:color w:val="000000" w:themeColor="text1"/>
          <w:szCs w:val="28"/>
        </w:rPr>
        <w:t xml:space="preserve">ым и краевым законодательством, однако решение было принято Вами уважаемые депутаты с изъятием указанной нормы по мотивам необходимости дополнительного обоснования применения к выплатам районного коэффициента.  </w:t>
      </w:r>
      <w:proofErr w:type="gramEnd"/>
    </w:p>
    <w:p w:rsidR="00547F20" w:rsidRDefault="00547F20" w:rsidP="00547F20">
      <w:pPr>
        <w:pStyle w:val="a4"/>
        <w:ind w:firstLine="708"/>
      </w:pPr>
    </w:p>
    <w:p w:rsidR="000025EE" w:rsidRPr="00547F20" w:rsidRDefault="000025EE" w:rsidP="00547F20">
      <w:pPr>
        <w:pStyle w:val="a4"/>
        <w:ind w:firstLine="708"/>
        <w:rPr>
          <w:szCs w:val="28"/>
          <w:lang w:eastAsia="ru-RU"/>
        </w:rPr>
      </w:pPr>
    </w:p>
    <w:p w:rsidR="000025EE" w:rsidRDefault="000025EE" w:rsidP="000025EE">
      <w:pPr>
        <w:pStyle w:val="a4"/>
      </w:pPr>
    </w:p>
    <w:p w:rsidR="000025EE" w:rsidRDefault="000025EE" w:rsidP="000025EE">
      <w:pPr>
        <w:pStyle w:val="a4"/>
      </w:pPr>
    </w:p>
    <w:p w:rsidR="000025EE" w:rsidRDefault="000025EE" w:rsidP="000025EE">
      <w:pPr>
        <w:pStyle w:val="a4"/>
      </w:pPr>
    </w:p>
    <w:p w:rsidR="000025EE" w:rsidRDefault="000025EE" w:rsidP="000025EE">
      <w:pPr>
        <w:pStyle w:val="a4"/>
      </w:pPr>
    </w:p>
    <w:p w:rsidR="000025EE" w:rsidRDefault="000025EE" w:rsidP="000025EE">
      <w:pPr>
        <w:pStyle w:val="a4"/>
      </w:pPr>
    </w:p>
    <w:p w:rsidR="000025EE" w:rsidRDefault="000025EE" w:rsidP="000025EE">
      <w:pPr>
        <w:pStyle w:val="a4"/>
      </w:pPr>
    </w:p>
    <w:p w:rsidR="00AC10FD" w:rsidRDefault="00AC10FD" w:rsidP="000025EE">
      <w:pPr>
        <w:pStyle w:val="a4"/>
      </w:pPr>
    </w:p>
    <w:p w:rsidR="00AC10FD" w:rsidRDefault="00AC10FD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0025EE">
      <w:pPr>
        <w:pStyle w:val="a4"/>
      </w:pPr>
    </w:p>
    <w:p w:rsidR="009F062E" w:rsidRDefault="009F062E" w:rsidP="00423A42">
      <w:pPr>
        <w:pStyle w:val="a4"/>
        <w:ind w:firstLine="0"/>
      </w:pPr>
    </w:p>
    <w:p w:rsidR="00423A42" w:rsidRDefault="00423A42" w:rsidP="00423A42">
      <w:pPr>
        <w:pStyle w:val="a4"/>
        <w:ind w:firstLine="0"/>
      </w:pPr>
    </w:p>
    <w:p w:rsidR="00423A42" w:rsidRDefault="00423A42" w:rsidP="00423A42">
      <w:pPr>
        <w:pStyle w:val="a4"/>
        <w:ind w:firstLine="0"/>
      </w:pPr>
    </w:p>
    <w:p w:rsidR="009F062E" w:rsidRPr="004F58EA" w:rsidRDefault="009F062E" w:rsidP="009F062E">
      <w:pPr>
        <w:pStyle w:val="a4"/>
        <w:ind w:firstLine="0"/>
        <w:jc w:val="center"/>
      </w:pPr>
      <w:r w:rsidRPr="004F58EA">
        <w:t>СПРАВКА</w:t>
      </w:r>
    </w:p>
    <w:p w:rsidR="009F062E" w:rsidRDefault="009F062E" w:rsidP="009F062E">
      <w:pPr>
        <w:pStyle w:val="a4"/>
        <w:ind w:firstLine="0"/>
        <w:jc w:val="center"/>
      </w:pPr>
      <w:r w:rsidRPr="004F58EA">
        <w:t>о состоянии законодательства</w:t>
      </w:r>
    </w:p>
    <w:p w:rsidR="009F062E" w:rsidRPr="004F58EA" w:rsidRDefault="009F062E" w:rsidP="009F062E">
      <w:pPr>
        <w:pStyle w:val="a4"/>
        <w:ind w:firstLine="0"/>
        <w:jc w:val="center"/>
      </w:pPr>
      <w:r w:rsidRPr="004F58EA">
        <w:t>в  данной сфере правового</w:t>
      </w:r>
      <w:r>
        <w:t xml:space="preserve"> </w:t>
      </w:r>
      <w:r w:rsidRPr="004F58EA">
        <w:t>регулирования</w:t>
      </w:r>
    </w:p>
    <w:p w:rsidR="009F062E" w:rsidRDefault="009F062E" w:rsidP="009F062E">
      <w:pPr>
        <w:pStyle w:val="a4"/>
      </w:pPr>
    </w:p>
    <w:p w:rsidR="009F062E" w:rsidRDefault="009F062E" w:rsidP="009F062E">
      <w:pPr>
        <w:pStyle w:val="a4"/>
      </w:pPr>
      <w:r>
        <w:tab/>
        <w:t>Правовую основу  настоящего  нормативного  правового акта составляют:</w:t>
      </w:r>
    </w:p>
    <w:p w:rsidR="009F062E" w:rsidRDefault="009F062E" w:rsidP="009F062E">
      <w:pPr>
        <w:pStyle w:val="a4"/>
      </w:pPr>
    </w:p>
    <w:p w:rsidR="00BD44AC" w:rsidRDefault="009F062E" w:rsidP="00BD44AC">
      <w:pPr>
        <w:pStyle w:val="a4"/>
      </w:pPr>
      <w:r w:rsidRPr="008B18B9">
        <w:t xml:space="preserve">1. </w:t>
      </w:r>
      <w:r w:rsidR="008B180F">
        <w:t>Конституция</w:t>
      </w:r>
      <w:r w:rsidR="00BD44AC">
        <w:t xml:space="preserve"> Российской Федерации.</w:t>
      </w:r>
    </w:p>
    <w:p w:rsidR="00BD44AC" w:rsidRDefault="00BD44AC" w:rsidP="00BD44AC">
      <w:pPr>
        <w:pStyle w:val="a4"/>
      </w:pPr>
      <w:r>
        <w:t xml:space="preserve">2. Федеральный закон от 06 октября 2003 года № 131-Ф «Об общих принципах организации местного самоуправления в Российской Федерации» </w:t>
      </w:r>
    </w:p>
    <w:p w:rsidR="00BD44AC" w:rsidRDefault="00BD44AC" w:rsidP="00BD44AC">
      <w:pPr>
        <w:pStyle w:val="a4"/>
      </w:pPr>
      <w:r>
        <w:lastRenderedPageBreak/>
        <w:t>З.</w:t>
      </w:r>
      <w:r w:rsidRPr="00BD44AC">
        <w:t xml:space="preserve"> </w:t>
      </w:r>
      <w:r>
        <w:t>Федеральный закон от 17 декабря 2001 года № 173-ФЗ «О трудовых пенсиях в Российской Федерации».</w:t>
      </w:r>
    </w:p>
    <w:p w:rsidR="00BD44AC" w:rsidRDefault="00BD44AC" w:rsidP="00BD44AC">
      <w:pPr>
        <w:pStyle w:val="a4"/>
      </w:pPr>
      <w:r>
        <w:t xml:space="preserve">4. Федеральный закон </w:t>
      </w:r>
      <w:r w:rsidR="004854B9">
        <w:t xml:space="preserve">от 15 декабря 2001 года № 166-ФЗ </w:t>
      </w:r>
      <w:r>
        <w:t>«О государственном пенсионном обеспечении в Российской</w:t>
      </w:r>
      <w:r>
        <w:tab/>
        <w:t xml:space="preserve"> Федерации».</w:t>
      </w:r>
    </w:p>
    <w:p w:rsidR="00BD44AC" w:rsidRDefault="004854B9" w:rsidP="00BD44AC">
      <w:pPr>
        <w:pStyle w:val="a4"/>
      </w:pPr>
      <w:r>
        <w:t xml:space="preserve">5. </w:t>
      </w:r>
      <w:r w:rsidR="00BD44AC">
        <w:t xml:space="preserve">Федеральный закон </w:t>
      </w:r>
      <w:r>
        <w:t xml:space="preserve">от 02 марта 2007 года № 25-ФЗ </w:t>
      </w:r>
      <w:r w:rsidR="00BD44AC">
        <w:t>«О муниципальной службе в Российской Федерации».</w:t>
      </w:r>
    </w:p>
    <w:p w:rsidR="00BD44AC" w:rsidRDefault="004854B9" w:rsidP="00BD44AC">
      <w:pPr>
        <w:pStyle w:val="a4"/>
      </w:pPr>
      <w:r>
        <w:t xml:space="preserve">6. </w:t>
      </w:r>
      <w:r w:rsidR="00BD44AC">
        <w:t xml:space="preserve">Закон Забайкальского края </w:t>
      </w:r>
      <w:r>
        <w:t xml:space="preserve">от 29 декабря 2008 года № 108-ЗЗК </w:t>
      </w:r>
      <w:r w:rsidR="00BD44AC">
        <w:t xml:space="preserve">«О муниципальной службе в Забайкальском крае»,  </w:t>
      </w:r>
    </w:p>
    <w:p w:rsidR="00BD44AC" w:rsidRDefault="004854B9" w:rsidP="00547F20">
      <w:pPr>
        <w:pStyle w:val="a4"/>
      </w:pPr>
      <w:r>
        <w:t xml:space="preserve">7. </w:t>
      </w:r>
      <w:r w:rsidR="00BD44AC">
        <w:t xml:space="preserve">Закон Забайкальского края </w:t>
      </w:r>
      <w:r>
        <w:t xml:space="preserve">от 27 февраля 2009 года № 145-ЗЗК </w:t>
      </w:r>
      <w:r w:rsidR="00BD44AC">
        <w:t>«О пенсионном обеспечении за выслугу лет государственных гражданских служащих Забайкальского края»</w:t>
      </w:r>
      <w:r w:rsidR="00547F20">
        <w:t>.</w:t>
      </w:r>
    </w:p>
    <w:p w:rsidR="00BD44AC" w:rsidRDefault="00BD44AC" w:rsidP="00BD44AC">
      <w:pPr>
        <w:pStyle w:val="a4"/>
      </w:pPr>
      <w:r>
        <w:t>8. Устав муниципального района «</w:t>
      </w:r>
      <w:r w:rsidR="00547F20">
        <w:t>Сретенский</w:t>
      </w:r>
      <w:r>
        <w:t xml:space="preserve"> район».</w:t>
      </w:r>
    </w:p>
    <w:p w:rsidR="00547F20" w:rsidRPr="008B18B9" w:rsidRDefault="00547F20" w:rsidP="00BD44AC">
      <w:pPr>
        <w:pStyle w:val="a4"/>
      </w:pPr>
      <w:r>
        <w:t>9. Решение</w:t>
      </w:r>
      <w:r w:rsidRPr="00547F20">
        <w:t xml:space="preserve"> Совета муниципального района «Сретенский район» от 29 октября 2019 года № 46-РНП «О пенсии за выслугу лет лиц, замещавших должности муниципальной службы в органах местного самоуправления муниципального района «Сретенский район»</w:t>
      </w:r>
      <w:r>
        <w:t>.</w:t>
      </w:r>
    </w:p>
    <w:p w:rsidR="009F062E" w:rsidRDefault="009F062E" w:rsidP="009F062E">
      <w:pPr>
        <w:pStyle w:val="a4"/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9F062E" w:rsidRDefault="009F062E" w:rsidP="009F062E">
      <w:pPr>
        <w:tabs>
          <w:tab w:val="left" w:pos="3700"/>
        </w:tabs>
        <w:jc w:val="center"/>
        <w:rPr>
          <w:szCs w:val="28"/>
        </w:rPr>
      </w:pPr>
    </w:p>
    <w:p w:rsidR="000025EE" w:rsidRDefault="000025EE" w:rsidP="000025EE">
      <w:pPr>
        <w:pStyle w:val="a4"/>
      </w:pPr>
      <w:r>
        <w:t xml:space="preserve">Размер районного коэффициента, а также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 </w:t>
      </w:r>
    </w:p>
    <w:p w:rsidR="000025EE" w:rsidRDefault="000025EE" w:rsidP="000025EE">
      <w:pPr>
        <w:pStyle w:val="a4"/>
      </w:pPr>
      <w:proofErr w:type="gramStart"/>
      <w:r>
        <w:t xml:space="preserve">Поскольку нормативный правовой акт, устанавливающий размер районного коэффициента, а также порядок его применения, до настоящего времени не принят, впредь до приведения законов и иных нормативных правовых актов, действующих на территории Российской Федерации, в соответствие с Кодексом законы и иные правовые акты Российской Федерации, а </w:t>
      </w:r>
      <w:r>
        <w:lastRenderedPageBreak/>
        <w:t>также законодательные акты бывшего СССР применяются постольку, поскольку они не противоречат Трудовому кодексу Российской Федерации.</w:t>
      </w:r>
      <w:proofErr w:type="gramEnd"/>
    </w:p>
    <w:p w:rsidR="000025EE" w:rsidRDefault="000025EE" w:rsidP="000025EE">
      <w:pPr>
        <w:pStyle w:val="a4"/>
      </w:pPr>
      <w:r>
        <w:t xml:space="preserve">В районах Забайкальского края действуют следующие районные коэффициенты: </w:t>
      </w:r>
    </w:p>
    <w:p w:rsidR="000025EE" w:rsidRDefault="000025EE" w:rsidP="000025EE">
      <w:pPr>
        <w:pStyle w:val="a4"/>
      </w:pPr>
      <w:r>
        <w:t xml:space="preserve"> - в Забайкальском крае производится выплата районного коэффициента в размере 20 % на основании постановления Госкомтруда СССР и ВЦСПС от 20.11.1967 года № 512/</w:t>
      </w:r>
      <w:proofErr w:type="gramStart"/>
      <w:r>
        <w:t>П</w:t>
      </w:r>
      <w:proofErr w:type="gramEnd"/>
      <w:r>
        <w:t xml:space="preserve"> - 28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Севера, для которых эти коэффициенты в настоящее время не установлены и о </w:t>
      </w:r>
      <w:proofErr w:type="gramStart"/>
      <w:r>
        <w:t>порядке</w:t>
      </w:r>
      <w:proofErr w:type="gramEnd"/>
      <w:r>
        <w:t xml:space="preserve"> их применения». </w:t>
      </w:r>
    </w:p>
    <w:p w:rsidR="000025EE" w:rsidRDefault="000025EE" w:rsidP="000025EE">
      <w:pPr>
        <w:pStyle w:val="a4"/>
      </w:pPr>
      <w:proofErr w:type="gramStart"/>
      <w:r>
        <w:t xml:space="preserve">- районный коэффициент в размере 30 % установлен в </w:t>
      </w:r>
      <w:proofErr w:type="spellStart"/>
      <w:r>
        <w:t>Каларском</w:t>
      </w:r>
      <w:proofErr w:type="spellEnd"/>
      <w:r>
        <w:t xml:space="preserve">, </w:t>
      </w:r>
      <w:proofErr w:type="spellStart"/>
      <w:r>
        <w:t>Тунгиро-Олёкминском</w:t>
      </w:r>
      <w:proofErr w:type="spellEnd"/>
      <w:r>
        <w:t xml:space="preserve"> и </w:t>
      </w:r>
      <w:proofErr w:type="spellStart"/>
      <w:r>
        <w:t>Тунгокоченском</w:t>
      </w:r>
      <w:proofErr w:type="spellEnd"/>
      <w:r>
        <w:t xml:space="preserve"> районах на основании постановления от 4 сентября 1964 года № 380/П-18, утв. Государственным комитетом Совета министров СССР по вопросам труда и заработной платы и Президиумом ВЦСПС, «Об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</w:t>
      </w:r>
      <w:proofErr w:type="gramEnd"/>
      <w:r>
        <w:t xml:space="preserve"> население, занятых в районах Крайнего Севера и местностях, приравненных к районам Крайнего Севера». </w:t>
      </w:r>
    </w:p>
    <w:p w:rsidR="000025EE" w:rsidRDefault="000025EE" w:rsidP="000025EE">
      <w:pPr>
        <w:pStyle w:val="a4"/>
      </w:pPr>
      <w:proofErr w:type="gramStart"/>
      <w:r>
        <w:t xml:space="preserve">- согласно постановлению Государственного комитета Совета Министров СССР по вопросам труда и заработной платы и Секретариата ВЦСПС от 4 мая 1971 года № 174\13 «О коэффициенте к заработной плате рабочих и служащих, занятых на работах в г. </w:t>
      </w:r>
      <w:proofErr w:type="spellStart"/>
      <w:r>
        <w:t>Краснокаменске</w:t>
      </w:r>
      <w:proofErr w:type="spellEnd"/>
      <w:r>
        <w:t xml:space="preserve"> и поселках </w:t>
      </w:r>
      <w:proofErr w:type="spellStart"/>
      <w:r>
        <w:t>Краснокаменский</w:t>
      </w:r>
      <w:proofErr w:type="spellEnd"/>
      <w:r>
        <w:t xml:space="preserve"> и Октябрьский Читинской области» в выше указанных населенных пунктах районный коэффициент составляет 40 %. </w:t>
      </w:r>
      <w:proofErr w:type="gramEnd"/>
    </w:p>
    <w:p w:rsidR="000025EE" w:rsidRDefault="000025EE" w:rsidP="00AC10FD">
      <w:pPr>
        <w:pStyle w:val="a4"/>
      </w:pPr>
      <w:r>
        <w:t xml:space="preserve">-  в соответствии с Постановлением Совета Министров  СССР от 08.12.1977 года № 1067- 347, установлен районный коэффициент 1,4 к заработной плате работников районов, расположенных в 30-ти километровой зоне к границе КНР, в частности по Читинской области: Приаргунский район, Забайкальский, </w:t>
      </w:r>
      <w:proofErr w:type="spellStart"/>
      <w:r>
        <w:t>Краснокаменский</w:t>
      </w:r>
      <w:proofErr w:type="spellEnd"/>
      <w:r>
        <w:t xml:space="preserve">, </w:t>
      </w:r>
      <w:proofErr w:type="spellStart"/>
      <w:r>
        <w:t>Нер</w:t>
      </w:r>
      <w:proofErr w:type="spellEnd"/>
      <w:r>
        <w:t>-Заводской, Калганский районы. Письмом от 10.03.2004 за N 288-9 Министерство труда и социального развития Российской Федерации подтвердило, что Постановление от 8 декабря 1977 года №1067-347 является действующим и применяется в части, не противоречащей законод</w:t>
      </w:r>
      <w:r w:rsidR="00AC10FD">
        <w:t>ательству Российской Федерации.</w:t>
      </w:r>
    </w:p>
    <w:p w:rsidR="000025EE" w:rsidRDefault="000025EE" w:rsidP="00AC10FD">
      <w:pPr>
        <w:pStyle w:val="a4"/>
      </w:pPr>
      <w:proofErr w:type="gramStart"/>
      <w:r>
        <w:t>Также в соответствии с Законом Забайкальского края от 14.10.2008 № 39-ЗЗК "О районном коэффициенте и процентной надбавке к заработной плате работников бюджетных организаций" (принят Читинской областной Думой и Агинской Бурятской окружной Думой 26.09.2008)) для лиц, работающих в организациях, финансируемых из бюджета Забайкальского края, районный коэффи</w:t>
      </w:r>
      <w:r w:rsidR="00AC10FD">
        <w:t>циент установлен в размере 1,4.</w:t>
      </w:r>
      <w:proofErr w:type="gramEnd"/>
    </w:p>
    <w:p w:rsidR="000025EE" w:rsidRDefault="000025EE" w:rsidP="00AC10FD">
      <w:pPr>
        <w:pStyle w:val="a4"/>
      </w:pPr>
      <w:r>
        <w:t xml:space="preserve">Районный коэффициент к заработной плате применяется с первого дня работы в районах Крайнего Севера. </w:t>
      </w:r>
      <w:proofErr w:type="gramStart"/>
      <w:r>
        <w:t xml:space="preserve">Согласно разъяснению Минтруда России от 11.09.1995 N 3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</w:t>
      </w:r>
      <w:r>
        <w:lastRenderedPageBreak/>
        <w:t>коэффициентов (районных, за работу в высокогорных районах, за работу в пустынных и безводных местностях)" районный коэффициент применяется ко всем составным частям заработной платы, указанным в ст</w:t>
      </w:r>
      <w:proofErr w:type="gramEnd"/>
      <w:r>
        <w:t>. 129 Трудового коде</w:t>
      </w:r>
      <w:r w:rsidR="00AC10FD">
        <w:t xml:space="preserve">кса РФ. </w:t>
      </w:r>
    </w:p>
    <w:p w:rsidR="000025EE" w:rsidRDefault="000025EE" w:rsidP="00AC10FD">
      <w:pPr>
        <w:pStyle w:val="a4"/>
      </w:pPr>
      <w:proofErr w:type="gramStart"/>
      <w:r>
        <w:t>Согласно Постановления Совета Министров СССР «О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области» от 9 января 1986 года № 53 введена выплата процентных надбавок к заработной плате рабочих и служащих за непрерывный стаж работы на предприятиях, в учреждениях и организациях, расположенных в южных районах Дальнего</w:t>
      </w:r>
      <w:proofErr w:type="gramEnd"/>
      <w:r>
        <w:t xml:space="preserve"> Востока, Бурятской АССР и Читинской области, в размере 10% заработной платы по истечении первого года работы с увеличением на 10% за каждые последующие два года раб</w:t>
      </w:r>
      <w:r w:rsidR="00AC10FD">
        <w:t xml:space="preserve">оты, но не свыше 30 процентов. </w:t>
      </w:r>
    </w:p>
    <w:p w:rsidR="000025EE" w:rsidRDefault="000025EE" w:rsidP="00AC10FD">
      <w:pPr>
        <w:pStyle w:val="a4"/>
      </w:pPr>
      <w:proofErr w:type="gramStart"/>
      <w:r>
        <w:t>Указанные надбавки к заработной плате выплачиваются в порядке и на условиях, предусмотренных Постановлением ЦК КПСС, Совета Министров СССР и ВЦСПС от 6 апреля 1972 г. N 255 "О льготах для рабочих и служащих предприятий, учреждений и организаций, расположенных в Архангельской области, Карельской АССР и Коми АССР" и Постановлением Совета Министров СССР «О введении надбавок к заработной плате рабочих и служащих</w:t>
      </w:r>
      <w:proofErr w:type="gramEnd"/>
      <w:r>
        <w:t xml:space="preserve"> предприятий, учреждений и организаций, расположенных в южных районах Дальнего Востока, Бурятской АССР и Читинской облас</w:t>
      </w:r>
      <w:r w:rsidR="00AC10FD">
        <w:t>ти» от 9 января 1986 года № 53.</w:t>
      </w:r>
    </w:p>
    <w:p w:rsidR="00A61FCD" w:rsidRDefault="000025EE" w:rsidP="007A4268">
      <w:pPr>
        <w:pStyle w:val="a4"/>
        <w:rPr>
          <w:szCs w:val="28"/>
        </w:rPr>
      </w:pPr>
      <w:proofErr w:type="gramStart"/>
      <w:r>
        <w:t>Согласно положений Постановления ЦК КПСС, Совета Министров СССР и ВЦСПС от 6 апреля 1972 года № 255, Постановления Совета Министров РСФСР от 22 октября 1990 года № 458 и Постановлением Совета Министров СССР «О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области» от 9 января 1986 года</w:t>
      </w:r>
      <w:proofErr w:type="gramEnd"/>
      <w:r>
        <w:t xml:space="preserve"> № 53 в действующей редакции молодежи, проживающей в районах, где надбавки выплачиваются в порядке и на условиях, предусмотренных Постановлением ЦК КПСС, Совета Министров СССР и ВЦСПС от 6 апреля 1972 г. № 255, выплачивается процентная надбавка в размере 10% за каждые шесть месяцев работы. Общий размер выплачиваемых указанным работникам надбавок не может превышать пределов, предусмотренных действующим законодательством.</w:t>
      </w:r>
      <w:r w:rsidR="007A4268">
        <w:rPr>
          <w:b/>
        </w:rPr>
        <w:t xml:space="preserve"> </w:t>
      </w:r>
    </w:p>
    <w:p w:rsidR="00A61FCD" w:rsidRDefault="00A61FCD" w:rsidP="00A61FCD">
      <w:pPr>
        <w:pStyle w:val="a4"/>
        <w:ind w:firstLine="0"/>
      </w:pPr>
    </w:p>
    <w:sectPr w:rsidR="00A61FCD" w:rsidSect="000C352F">
      <w:pgSz w:w="11906" w:h="16838"/>
      <w:pgMar w:top="1135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4F8"/>
    <w:rsid w:val="000025EE"/>
    <w:rsid w:val="00012155"/>
    <w:rsid w:val="000144F8"/>
    <w:rsid w:val="000179FB"/>
    <w:rsid w:val="000265C8"/>
    <w:rsid w:val="000420ED"/>
    <w:rsid w:val="000462EC"/>
    <w:rsid w:val="000C352F"/>
    <w:rsid w:val="000E2EDF"/>
    <w:rsid w:val="00152883"/>
    <w:rsid w:val="001725F6"/>
    <w:rsid w:val="00187D2A"/>
    <w:rsid w:val="001F7431"/>
    <w:rsid w:val="00295AB7"/>
    <w:rsid w:val="002A07EA"/>
    <w:rsid w:val="002B3474"/>
    <w:rsid w:val="002F77A5"/>
    <w:rsid w:val="003024BE"/>
    <w:rsid w:val="00333E1F"/>
    <w:rsid w:val="003A2707"/>
    <w:rsid w:val="003B48F3"/>
    <w:rsid w:val="003F7779"/>
    <w:rsid w:val="00423A42"/>
    <w:rsid w:val="00472BF9"/>
    <w:rsid w:val="004854B9"/>
    <w:rsid w:val="00501EC7"/>
    <w:rsid w:val="0052608C"/>
    <w:rsid w:val="00547F20"/>
    <w:rsid w:val="00565384"/>
    <w:rsid w:val="00566E31"/>
    <w:rsid w:val="005A41E3"/>
    <w:rsid w:val="00616E1C"/>
    <w:rsid w:val="00624929"/>
    <w:rsid w:val="00650A55"/>
    <w:rsid w:val="00673ADE"/>
    <w:rsid w:val="006B00D6"/>
    <w:rsid w:val="007228E6"/>
    <w:rsid w:val="00760760"/>
    <w:rsid w:val="00785EFE"/>
    <w:rsid w:val="007A4268"/>
    <w:rsid w:val="007D62D5"/>
    <w:rsid w:val="007E784F"/>
    <w:rsid w:val="00863A3B"/>
    <w:rsid w:val="008B180F"/>
    <w:rsid w:val="00970610"/>
    <w:rsid w:val="009C1C09"/>
    <w:rsid w:val="009F062E"/>
    <w:rsid w:val="009F6BCF"/>
    <w:rsid w:val="00A61FCD"/>
    <w:rsid w:val="00A73D28"/>
    <w:rsid w:val="00AA1EF5"/>
    <w:rsid w:val="00AC10FD"/>
    <w:rsid w:val="00AD36E6"/>
    <w:rsid w:val="00B359EE"/>
    <w:rsid w:val="00BC2298"/>
    <w:rsid w:val="00BD44AC"/>
    <w:rsid w:val="00C85356"/>
    <w:rsid w:val="00CA0513"/>
    <w:rsid w:val="00CC3D8F"/>
    <w:rsid w:val="00CF2334"/>
    <w:rsid w:val="00D36912"/>
    <w:rsid w:val="00D830A7"/>
    <w:rsid w:val="00D8590B"/>
    <w:rsid w:val="00D96BB9"/>
    <w:rsid w:val="00DB39AE"/>
    <w:rsid w:val="00DF1EA1"/>
    <w:rsid w:val="00EF6EBC"/>
    <w:rsid w:val="00F20306"/>
    <w:rsid w:val="00F656F7"/>
    <w:rsid w:val="00F94C3F"/>
    <w:rsid w:val="00FA3B9B"/>
    <w:rsid w:val="00FB793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4F8"/>
    <w:rPr>
      <w:color w:val="0000FF"/>
      <w:u w:val="single"/>
    </w:rPr>
  </w:style>
  <w:style w:type="paragraph" w:styleId="a4">
    <w:name w:val="No Spacing"/>
    <w:uiPriority w:val="1"/>
    <w:qFormat/>
    <w:rsid w:val="000144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9C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14843&amp;rnd=62AF5A8A160283CE55BED86E6079B548&amp;dst=100194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F50B7E35BFBAB6C38D4430EB994D6AF&amp;req=doc&amp;base=LAW&amp;n=319700&amp;dst=100194&amp;fld=134&amp;REFFIELD=134&amp;REFDST=100116&amp;REFDOC=1649606&amp;REFBASE=RLAW251&amp;stat=refcode%3D16876%3Bdstident%3D100194%3Bindex%3D90&amp;date=23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7</cp:revision>
  <cp:lastPrinted>2019-12-26T01:38:00Z</cp:lastPrinted>
  <dcterms:created xsi:type="dcterms:W3CDTF">2019-12-23T03:39:00Z</dcterms:created>
  <dcterms:modified xsi:type="dcterms:W3CDTF">2019-12-26T01:39:00Z</dcterms:modified>
</cp:coreProperties>
</file>